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75A" w:rsidRDefault="00C6075A" w:rsidP="00C6075A">
      <w:pPr>
        <w:spacing w:after="0"/>
        <w:ind w:firstLine="709"/>
        <w:jc w:val="both"/>
        <w:rPr>
          <w:rFonts w:ascii="Calibri" w:eastAsia="Times New Roman" w:hAnsi="Calibri" w:cs="Times New Roman"/>
          <w:b/>
          <w:sz w:val="28"/>
          <w:szCs w:val="28"/>
          <w:lang w:val="kk-KZ"/>
        </w:rPr>
      </w:pPr>
      <w:r w:rsidRPr="00C6075A">
        <w:rPr>
          <w:rFonts w:ascii="Calibri" w:eastAsia="Times New Roman" w:hAnsi="Calibri" w:cs="Times New Roman"/>
          <w:b/>
          <w:sz w:val="28"/>
          <w:szCs w:val="28"/>
          <w:lang w:val="kk-KZ"/>
        </w:rPr>
        <w:t xml:space="preserve">Гидротермалық кен орындар. </w:t>
      </w:r>
    </w:p>
    <w:p w:rsidR="00C6075A" w:rsidRPr="00C6075A" w:rsidRDefault="00C6075A" w:rsidP="00C6075A">
      <w:pPr>
        <w:spacing w:after="0"/>
        <w:ind w:firstLine="709"/>
        <w:jc w:val="both"/>
        <w:rPr>
          <w:b/>
          <w:sz w:val="28"/>
          <w:szCs w:val="28"/>
          <w:lang w:val="kk-KZ"/>
        </w:rPr>
      </w:pPr>
    </w:p>
    <w:p w:rsidR="00C6075A" w:rsidRPr="00C6075A" w:rsidRDefault="00C6075A" w:rsidP="00C6075A">
      <w:pPr>
        <w:spacing w:after="0"/>
        <w:ind w:firstLine="708"/>
        <w:jc w:val="both"/>
        <w:outlineLvl w:val="1"/>
        <w:rPr>
          <w:rFonts w:ascii="Times New Roman" w:eastAsia="Times New Roman" w:hAnsi="Times New Roman" w:cs="Times New Roman"/>
          <w:sz w:val="28"/>
          <w:szCs w:val="28"/>
          <w:lang w:val="kk-KZ"/>
        </w:rPr>
      </w:pPr>
      <w:r w:rsidRPr="00C6075A">
        <w:rPr>
          <w:rFonts w:ascii="Times New Roman" w:eastAsia="Times New Roman" w:hAnsi="Times New Roman" w:cs="Times New Roman"/>
          <w:b/>
          <w:bCs/>
          <w:sz w:val="28"/>
          <w:szCs w:val="28"/>
          <w:u w:val="single"/>
          <w:lang w:val="kk-KZ"/>
        </w:rPr>
        <w:t>Гидротермалық процесі</w:t>
      </w:r>
      <w:r w:rsidRPr="00C6075A">
        <w:rPr>
          <w:rFonts w:ascii="Times New Roman" w:eastAsia="Times New Roman" w:hAnsi="Times New Roman" w:cs="Times New Roman"/>
          <w:b/>
          <w:bCs/>
          <w:sz w:val="28"/>
          <w:szCs w:val="28"/>
          <w:lang w:val="kk-KZ"/>
        </w:rPr>
        <w:t xml:space="preserve"> </w:t>
      </w:r>
      <w:r w:rsidRPr="00C6075A">
        <w:rPr>
          <w:rFonts w:ascii="Times New Roman" w:eastAsia="Times New Roman" w:hAnsi="Times New Roman" w:cs="Times New Roman"/>
          <w:sz w:val="28"/>
          <w:szCs w:val="28"/>
          <w:lang w:val="kk-KZ"/>
        </w:rPr>
        <w:t xml:space="preserve">негізізінен жер қыртысының жоғарғы бөлігінде айналымданатын және суыған магмалық денелердің туындылары болып табылатын минералданған ыстық газдық-сулық ерітінділерден қалыптасады. </w:t>
      </w:r>
    </w:p>
    <w:p w:rsidR="00C6075A" w:rsidRPr="00C6075A" w:rsidRDefault="00C6075A" w:rsidP="00C6075A">
      <w:pPr>
        <w:spacing w:after="0"/>
        <w:jc w:val="both"/>
        <w:outlineLvl w:val="1"/>
        <w:rPr>
          <w:rFonts w:ascii="Times New Roman" w:eastAsia="Times New Roman" w:hAnsi="Times New Roman" w:cs="Times New Roman"/>
          <w:sz w:val="28"/>
          <w:szCs w:val="28"/>
        </w:rPr>
      </w:pPr>
      <w:r w:rsidRPr="00C6075A">
        <w:rPr>
          <w:rFonts w:ascii="Times New Roman" w:eastAsia="Times New Roman" w:hAnsi="Times New Roman" w:cs="Times New Roman"/>
          <w:sz w:val="28"/>
          <w:szCs w:val="28"/>
          <w:lang w:val="kk-KZ"/>
        </w:rPr>
        <w:t xml:space="preserve">Минералдық заттар көпшілік жағдайда сулық ерітінділерде тасымалданады. Гидротермалық минералдар жаралу бойынша плутогендік (тереңдік) пен вулканогендік (жербеттік) болады. Олардың қалыптасуының температурасы 400—50° С, тереңдігі 300-500 м ден 1-2 км. </w:t>
      </w:r>
    </w:p>
    <w:p w:rsidR="00C6075A" w:rsidRPr="00C6075A" w:rsidRDefault="00C6075A" w:rsidP="00C6075A">
      <w:pPr>
        <w:spacing w:after="0"/>
        <w:ind w:firstLine="709"/>
        <w:jc w:val="both"/>
        <w:outlineLvl w:val="1"/>
        <w:rPr>
          <w:rFonts w:ascii="Times New Roman" w:eastAsia="Times New Roman" w:hAnsi="Times New Roman" w:cs="Times New Roman"/>
          <w:sz w:val="28"/>
          <w:szCs w:val="28"/>
          <w:lang w:val="kk-KZ"/>
        </w:rPr>
      </w:pPr>
    </w:p>
    <w:p w:rsidR="00C6075A" w:rsidRPr="00C6075A" w:rsidRDefault="00C6075A" w:rsidP="00C6075A">
      <w:pPr>
        <w:spacing w:after="0"/>
        <w:ind w:firstLine="709"/>
        <w:jc w:val="both"/>
        <w:outlineLvl w:val="0"/>
        <w:rPr>
          <w:rFonts w:ascii="Times New Roman" w:eastAsia="Times New Roman" w:hAnsi="Times New Roman" w:cs="Times New Roman"/>
          <w:b/>
          <w:bCs/>
          <w:kern w:val="36"/>
          <w:sz w:val="28"/>
          <w:szCs w:val="28"/>
          <w:lang w:val="kk-KZ"/>
        </w:rPr>
      </w:pPr>
      <w:r w:rsidRPr="00C6075A">
        <w:rPr>
          <w:rFonts w:ascii="Times New Roman" w:eastAsia="Times New Roman" w:hAnsi="Times New Roman" w:cs="Times New Roman"/>
          <w:b/>
          <w:bCs/>
          <w:kern w:val="36"/>
          <w:sz w:val="28"/>
          <w:szCs w:val="28"/>
          <w:lang w:val="kk-KZ"/>
        </w:rPr>
        <w:t>Вулканогендік-шөгінді кенорындар</w:t>
      </w:r>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r w:rsidRPr="00C6075A">
        <w:rPr>
          <w:rFonts w:ascii="Times New Roman" w:eastAsia="Times New Roman" w:hAnsi="Times New Roman" w:cs="Times New Roman"/>
          <w:b/>
          <w:bCs/>
          <w:sz w:val="28"/>
          <w:szCs w:val="28"/>
          <w:lang w:val="kk-KZ"/>
        </w:rPr>
        <w:t>Жаралу жағдайлары</w:t>
      </w:r>
    </w:p>
    <w:p w:rsidR="00C6075A" w:rsidRPr="00C6075A" w:rsidRDefault="00C6075A" w:rsidP="00C6075A">
      <w:pPr>
        <w:spacing w:after="0"/>
        <w:ind w:firstLine="709"/>
        <w:jc w:val="both"/>
        <w:rPr>
          <w:rFonts w:ascii="Times New Roman" w:eastAsia="Times New Roman" w:hAnsi="Times New Roman" w:cs="Times New Roman"/>
          <w:sz w:val="28"/>
          <w:szCs w:val="28"/>
          <w:lang w:val="kk-KZ"/>
        </w:rPr>
      </w:pPr>
      <w:r w:rsidRPr="00C6075A">
        <w:rPr>
          <w:rFonts w:ascii="Times New Roman" w:eastAsia="Times New Roman" w:hAnsi="Times New Roman" w:cs="Times New Roman"/>
          <w:sz w:val="28"/>
          <w:szCs w:val="28"/>
          <w:lang w:val="kk-KZ"/>
        </w:rPr>
        <w:t xml:space="preserve">Қабылданған жіктелім бойынша вулканогендік-шөгінді кенорындар </w:t>
      </w:r>
      <w:hyperlink r:id="rId5" w:tooltip="Эндогендік (мұндай бет жоқ)" w:history="1">
        <w:r w:rsidRPr="00C6075A">
          <w:rPr>
            <w:rStyle w:val="a3"/>
            <w:rFonts w:ascii="Times New Roman" w:eastAsia="Times New Roman" w:hAnsi="Times New Roman" w:cs="Times New Roman"/>
            <w:sz w:val="28"/>
            <w:szCs w:val="28"/>
            <w:lang w:val="kk-KZ"/>
          </w:rPr>
          <w:t>эндогендік</w:t>
        </w:r>
      </w:hyperlink>
      <w:r w:rsidRPr="00C6075A">
        <w:rPr>
          <w:rFonts w:ascii="Times New Roman" w:eastAsia="Times New Roman" w:hAnsi="Times New Roman" w:cs="Times New Roman"/>
          <w:sz w:val="28"/>
          <w:szCs w:val="28"/>
          <w:lang w:val="kk-KZ"/>
        </w:rPr>
        <w:t xml:space="preserve"> және </w:t>
      </w:r>
      <w:hyperlink r:id="rId6" w:tooltip="Экзогендік (мұндай бет жоқ)" w:history="1">
        <w:r w:rsidRPr="00C6075A">
          <w:rPr>
            <w:rStyle w:val="a3"/>
            <w:rFonts w:ascii="Times New Roman" w:eastAsia="Times New Roman" w:hAnsi="Times New Roman" w:cs="Times New Roman"/>
            <w:sz w:val="28"/>
            <w:szCs w:val="28"/>
            <w:lang w:val="kk-KZ"/>
          </w:rPr>
          <w:t>экзогендік</w:t>
        </w:r>
      </w:hyperlink>
      <w:r w:rsidRPr="00C6075A">
        <w:rPr>
          <w:rFonts w:ascii="Times New Roman" w:eastAsia="Times New Roman" w:hAnsi="Times New Roman" w:cs="Times New Roman"/>
          <w:sz w:val="28"/>
          <w:szCs w:val="28"/>
          <w:lang w:val="kk-KZ"/>
        </w:rPr>
        <w:t xml:space="preserve"> жаралымдар аралығындағы өтпелі класс ретінде қарастырылып, </w:t>
      </w:r>
      <w:hyperlink r:id="rId7" w:tooltip="Эндогендік (мұндай бет жоқ)" w:history="1">
        <w:r w:rsidRPr="00C6075A">
          <w:rPr>
            <w:rStyle w:val="a3"/>
            <w:rFonts w:ascii="Times New Roman" w:eastAsia="Times New Roman" w:hAnsi="Times New Roman" w:cs="Times New Roman"/>
            <w:sz w:val="28"/>
            <w:szCs w:val="28"/>
            <w:lang w:val="kk-KZ"/>
          </w:rPr>
          <w:t>эндогендік</w:t>
        </w:r>
      </w:hyperlink>
      <w:r w:rsidRPr="00C6075A">
        <w:rPr>
          <w:rFonts w:ascii="Times New Roman" w:eastAsia="Times New Roman" w:hAnsi="Times New Roman" w:cs="Times New Roman"/>
          <w:sz w:val="28"/>
          <w:szCs w:val="28"/>
          <w:lang w:val="kk-KZ"/>
        </w:rPr>
        <w:t>-</w:t>
      </w:r>
      <w:hyperlink r:id="rId8" w:tooltip="Экзогендік (мұндай бет жоқ)" w:history="1">
        <w:r w:rsidRPr="00C6075A">
          <w:rPr>
            <w:rStyle w:val="a3"/>
            <w:rFonts w:ascii="Times New Roman" w:eastAsia="Times New Roman" w:hAnsi="Times New Roman" w:cs="Times New Roman"/>
            <w:sz w:val="28"/>
            <w:szCs w:val="28"/>
            <w:lang w:val="kk-KZ"/>
          </w:rPr>
          <w:t>экзогендік</w:t>
        </w:r>
      </w:hyperlink>
      <w:r w:rsidRPr="00C6075A">
        <w:rPr>
          <w:rFonts w:ascii="Times New Roman" w:eastAsia="Times New Roman" w:hAnsi="Times New Roman" w:cs="Times New Roman"/>
          <w:sz w:val="28"/>
          <w:szCs w:val="28"/>
          <w:lang w:val="kk-KZ"/>
        </w:rPr>
        <w:t xml:space="preserve"> серияның магматогендік-седиментогендік тобына жатңызылады. Кен затының көзі бойынша бұл кенорындар нағыз </w:t>
      </w:r>
      <w:hyperlink r:id="rId9" w:tooltip="Эндогендік (мұндай бет жоқ)" w:history="1">
        <w:r w:rsidRPr="00C6075A">
          <w:rPr>
            <w:rStyle w:val="a3"/>
            <w:rFonts w:ascii="Times New Roman" w:eastAsia="Times New Roman" w:hAnsi="Times New Roman" w:cs="Times New Roman"/>
            <w:sz w:val="28"/>
            <w:szCs w:val="28"/>
            <w:lang w:val="kk-KZ"/>
          </w:rPr>
          <w:t>эндогендік</w:t>
        </w:r>
      </w:hyperlink>
      <w:r w:rsidRPr="00C6075A">
        <w:rPr>
          <w:rFonts w:ascii="Times New Roman" w:eastAsia="Times New Roman" w:hAnsi="Times New Roman" w:cs="Times New Roman"/>
          <w:sz w:val="28"/>
          <w:szCs w:val="28"/>
          <w:lang w:val="kk-KZ"/>
        </w:rPr>
        <w:t xml:space="preserve">, дәлірек айтқанда магматогендік болғанымен, олар вулканизм үдерістерімен тікелей генетикалық байланыста екені байқалады. Минералдық заттың жиналу тәсілі бойынша су алаптары жағдайында седиментациялануы, оларды кәдімгі шөгінді жаралымдарға жақындатады. Минералдық заттар шынайы ерітінділерден де, коллоид ерітінділерден де шөгуі мүмкін, осыдан кейін әр түрлі метасоматоздық үдерістердің кең таралуы орын алған. Ең көне вулканогендік-шөгінді кенорындар кейін метаморфтық түрленуге ұшыраған. Кен жатындарының </w:t>
      </w:r>
      <w:hyperlink r:id="rId10" w:tooltip="Морфология" w:history="1">
        <w:r w:rsidRPr="00C6075A">
          <w:rPr>
            <w:rStyle w:val="a3"/>
            <w:rFonts w:ascii="Times New Roman" w:eastAsia="Times New Roman" w:hAnsi="Times New Roman" w:cs="Times New Roman"/>
            <w:sz w:val="28"/>
            <w:szCs w:val="28"/>
            <w:lang w:val="kk-KZ"/>
          </w:rPr>
          <w:t>морфологиясы</w:t>
        </w:r>
      </w:hyperlink>
      <w:r w:rsidRPr="00C6075A">
        <w:rPr>
          <w:rFonts w:ascii="Times New Roman" w:eastAsia="Times New Roman" w:hAnsi="Times New Roman" w:cs="Times New Roman"/>
          <w:sz w:val="28"/>
          <w:szCs w:val="28"/>
          <w:lang w:val="kk-KZ"/>
        </w:rPr>
        <w:t xml:space="preserve"> көбінесе сыйыстырушы таужыныстармен үйлесімді, бітімдік-құрылымдық ерекшеліктері қалыпты шөгінді кенорындардың осындай көрсеткіштеріне жақын. Дегенмен, бұл топқа жататын көптеген кенорындар сияқты, вулканогендік-шөгінді кенорындардың да </w:t>
      </w:r>
      <w:hyperlink r:id="rId11" w:tooltip="Генезис" w:history="1">
        <w:r w:rsidRPr="00C6075A">
          <w:rPr>
            <w:rStyle w:val="a3"/>
            <w:rFonts w:ascii="Times New Roman" w:eastAsia="Times New Roman" w:hAnsi="Times New Roman" w:cs="Times New Roman"/>
            <w:sz w:val="28"/>
            <w:szCs w:val="28"/>
            <w:lang w:val="kk-KZ"/>
          </w:rPr>
          <w:t>генезисі</w:t>
        </w:r>
      </w:hyperlink>
      <w:r w:rsidRPr="00C6075A">
        <w:rPr>
          <w:rFonts w:ascii="Times New Roman" w:eastAsia="Times New Roman" w:hAnsi="Times New Roman" w:cs="Times New Roman"/>
          <w:sz w:val="28"/>
          <w:szCs w:val="28"/>
          <w:lang w:val="kk-KZ"/>
        </w:rPr>
        <w:t xml:space="preserve"> әлі күнге дейін толық анықталмай, күрделі және даулы күйінде қалуда.</w:t>
      </w:r>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r w:rsidRPr="00C6075A">
        <w:rPr>
          <w:rFonts w:ascii="Times New Roman" w:eastAsia="Times New Roman" w:hAnsi="Times New Roman" w:cs="Times New Roman"/>
          <w:b/>
          <w:bCs/>
          <w:sz w:val="28"/>
          <w:szCs w:val="28"/>
          <w:lang w:val="kk-KZ"/>
        </w:rPr>
        <w:t>Кенорындарының типтері</w:t>
      </w:r>
    </w:p>
    <w:p w:rsidR="00C6075A" w:rsidRPr="00C6075A" w:rsidRDefault="00C6075A" w:rsidP="00C6075A">
      <w:pPr>
        <w:spacing w:after="0"/>
        <w:ind w:firstLine="709"/>
        <w:jc w:val="both"/>
        <w:rPr>
          <w:rFonts w:ascii="Times New Roman" w:eastAsia="Times New Roman" w:hAnsi="Times New Roman" w:cs="Times New Roman"/>
          <w:sz w:val="28"/>
          <w:szCs w:val="28"/>
          <w:lang w:val="kk-KZ"/>
        </w:rPr>
      </w:pPr>
      <w:r w:rsidRPr="00C6075A">
        <w:rPr>
          <w:rFonts w:ascii="Times New Roman" w:eastAsia="Times New Roman" w:hAnsi="Times New Roman" w:cs="Times New Roman"/>
          <w:sz w:val="28"/>
          <w:szCs w:val="28"/>
          <w:lang w:val="kk-KZ"/>
        </w:rPr>
        <w:t xml:space="preserve">Қазіргі кезде вулканогендік-шөгінді кенорындар қатарына металл және бейметалл қазбалардың көптеген түрі жатады. Олардың арасында ең үлкен мәнге мыс, қорғасын мен мырыштың колчедан кенорындары, сондай-ақ темір мен марганец кенорындары ие болады. Колчедан типтілерге кені темір сульфидтерінен тұратын кенорындар жатады. Олардың минералдық құрамында пирит пен пирротин басым болады, аз мөлшерде марказит, </w:t>
      </w:r>
      <w:r w:rsidRPr="00C6075A">
        <w:rPr>
          <w:rFonts w:ascii="Times New Roman" w:eastAsia="Times New Roman" w:hAnsi="Times New Roman" w:cs="Times New Roman"/>
          <w:sz w:val="28"/>
          <w:szCs w:val="28"/>
          <w:lang w:val="kk-KZ"/>
        </w:rPr>
        <w:lastRenderedPageBreak/>
        <w:t xml:space="preserve">халькопирит, борнит, сфалерит жөне солғын кендер кездеседі. Бейкен минералдардың мөлшері аз болады, олар барит, кварц, карбонаттар мен хлориттен түрады. Кен жатындарын сыйыстырушы таужыныстар хлориттену өзгерісіне ұшырайды, өзгеріс негізінен жатынның жатқан қапталында жүреді. Колчедан кенорындардың арасына мынадай типтер бөлінуі мүмкін: пирит (күкірт колчеданы), халькопирит-пирит (мыс-колчедан), галенит-сфалерит-пирит (полиметалл-колчедан) кенорындары. Пирит кенорындары күкірт қышқылы өндірісінің шикізат көзі болып табылады. Кен толығымен пириттен түрады, аз мөлшерде кварц кездеседі. Кенорындардың бұл типі </w:t>
      </w:r>
      <w:hyperlink r:id="rId12" w:tooltip="Орал" w:history="1">
        <w:r w:rsidRPr="00C6075A">
          <w:rPr>
            <w:rStyle w:val="a3"/>
            <w:rFonts w:ascii="Times New Roman" w:eastAsia="Times New Roman" w:hAnsi="Times New Roman" w:cs="Times New Roman"/>
            <w:sz w:val="28"/>
            <w:szCs w:val="28"/>
            <w:lang w:val="kk-KZ"/>
          </w:rPr>
          <w:t>Оралда</w:t>
        </w:r>
      </w:hyperlink>
      <w:r w:rsidRPr="00C6075A">
        <w:rPr>
          <w:rFonts w:ascii="Times New Roman" w:eastAsia="Times New Roman" w:hAnsi="Times New Roman" w:cs="Times New Roman"/>
          <w:sz w:val="28"/>
          <w:szCs w:val="28"/>
          <w:lang w:val="kk-KZ"/>
        </w:rPr>
        <w:t xml:space="preserve"> (Қарабаш), </w:t>
      </w:r>
      <w:hyperlink r:id="rId13" w:tooltip="Закавказье (мұндай бет жоқ)" w:history="1">
        <w:r w:rsidRPr="00C6075A">
          <w:rPr>
            <w:rStyle w:val="a3"/>
            <w:rFonts w:ascii="Times New Roman" w:eastAsia="Times New Roman" w:hAnsi="Times New Roman" w:cs="Times New Roman"/>
            <w:sz w:val="28"/>
            <w:szCs w:val="28"/>
            <w:lang w:val="kk-KZ"/>
          </w:rPr>
          <w:t>Закавказьеде</w:t>
        </w:r>
      </w:hyperlink>
      <w:r w:rsidRPr="00C6075A">
        <w:rPr>
          <w:rFonts w:ascii="Times New Roman" w:eastAsia="Times New Roman" w:hAnsi="Times New Roman" w:cs="Times New Roman"/>
          <w:sz w:val="28"/>
          <w:szCs w:val="28"/>
          <w:lang w:val="kk-KZ"/>
        </w:rPr>
        <w:t xml:space="preserve"> (</w:t>
      </w:r>
      <w:hyperlink r:id="rId14" w:tooltip="Чирагидзор (мұндай бет жоқ)" w:history="1">
        <w:r w:rsidRPr="00C6075A">
          <w:rPr>
            <w:rStyle w:val="a3"/>
            <w:rFonts w:ascii="Times New Roman" w:eastAsia="Times New Roman" w:hAnsi="Times New Roman" w:cs="Times New Roman"/>
            <w:sz w:val="28"/>
            <w:szCs w:val="28"/>
            <w:lang w:val="kk-KZ"/>
          </w:rPr>
          <w:t>Чирагидзор</w:t>
        </w:r>
      </w:hyperlink>
      <w:r w:rsidRPr="00C6075A">
        <w:rPr>
          <w:rFonts w:ascii="Times New Roman" w:eastAsia="Times New Roman" w:hAnsi="Times New Roman" w:cs="Times New Roman"/>
          <w:sz w:val="28"/>
          <w:szCs w:val="28"/>
          <w:lang w:val="kk-KZ"/>
        </w:rPr>
        <w:t xml:space="preserve">, </w:t>
      </w:r>
      <w:hyperlink r:id="rId15" w:tooltip="Тандзут (мұндай бет жоқ)" w:history="1">
        <w:r w:rsidRPr="00C6075A">
          <w:rPr>
            <w:rStyle w:val="a3"/>
            <w:rFonts w:ascii="Times New Roman" w:eastAsia="Times New Roman" w:hAnsi="Times New Roman" w:cs="Times New Roman"/>
            <w:sz w:val="28"/>
            <w:szCs w:val="28"/>
            <w:lang w:val="kk-KZ"/>
          </w:rPr>
          <w:t>Тандзут</w:t>
        </w:r>
      </w:hyperlink>
      <w:r w:rsidRPr="00C6075A">
        <w:rPr>
          <w:rFonts w:ascii="Times New Roman" w:eastAsia="Times New Roman" w:hAnsi="Times New Roman" w:cs="Times New Roman"/>
          <w:sz w:val="28"/>
          <w:szCs w:val="28"/>
          <w:lang w:val="kk-KZ"/>
        </w:rPr>
        <w:t xml:space="preserve">), </w:t>
      </w:r>
      <w:hyperlink r:id="rId16" w:tooltip="Испания" w:history="1">
        <w:r w:rsidRPr="00C6075A">
          <w:rPr>
            <w:rStyle w:val="a3"/>
            <w:rFonts w:ascii="Times New Roman" w:eastAsia="Times New Roman" w:hAnsi="Times New Roman" w:cs="Times New Roman"/>
            <w:sz w:val="28"/>
            <w:szCs w:val="28"/>
            <w:lang w:val="kk-KZ"/>
          </w:rPr>
          <w:t>Испания</w:t>
        </w:r>
      </w:hyperlink>
      <w:r w:rsidRPr="00C6075A">
        <w:rPr>
          <w:rFonts w:ascii="Times New Roman" w:eastAsia="Times New Roman" w:hAnsi="Times New Roman" w:cs="Times New Roman"/>
          <w:sz w:val="28"/>
          <w:szCs w:val="28"/>
          <w:lang w:val="kk-KZ"/>
        </w:rPr>
        <w:t xml:space="preserve"> мен </w:t>
      </w:r>
      <w:hyperlink r:id="rId17" w:tooltip="Жапония" w:history="1">
        <w:r w:rsidRPr="00C6075A">
          <w:rPr>
            <w:rStyle w:val="a3"/>
            <w:rFonts w:ascii="Times New Roman" w:eastAsia="Times New Roman" w:hAnsi="Times New Roman" w:cs="Times New Roman"/>
            <w:sz w:val="28"/>
            <w:szCs w:val="28"/>
            <w:lang w:val="kk-KZ"/>
          </w:rPr>
          <w:t>Жапония да</w:t>
        </w:r>
      </w:hyperlink>
      <w:r w:rsidRPr="00C6075A">
        <w:rPr>
          <w:rFonts w:ascii="Times New Roman" w:eastAsia="Times New Roman" w:hAnsi="Times New Roman" w:cs="Times New Roman"/>
          <w:sz w:val="28"/>
          <w:szCs w:val="28"/>
          <w:lang w:val="kk-KZ"/>
        </w:rPr>
        <w:t xml:space="preserve"> белгілі. </w:t>
      </w:r>
      <w:hyperlink r:id="rId18" w:tooltip="Халькопирит" w:history="1">
        <w:r w:rsidRPr="00C6075A">
          <w:rPr>
            <w:rStyle w:val="a3"/>
            <w:rFonts w:ascii="Times New Roman" w:eastAsia="Times New Roman" w:hAnsi="Times New Roman" w:cs="Times New Roman"/>
            <w:sz w:val="28"/>
            <w:szCs w:val="28"/>
            <w:lang w:val="kk-KZ"/>
          </w:rPr>
          <w:t>Халькопирит</w:t>
        </w:r>
      </w:hyperlink>
      <w:r w:rsidRPr="00C6075A">
        <w:rPr>
          <w:rFonts w:ascii="Times New Roman" w:eastAsia="Times New Roman" w:hAnsi="Times New Roman" w:cs="Times New Roman"/>
          <w:sz w:val="28"/>
          <w:szCs w:val="28"/>
          <w:lang w:val="kk-KZ"/>
        </w:rPr>
        <w:t xml:space="preserve">-пирит кенорындары (оралдық тип) көбінесе базальтоидтық формациялардың шөгіндівулканогендік қатқабаттарында немесе кремнийлі-терригендік жаралымдарда орналасады. Кен денелері жанартаулық брекчия мен туф арасында жатады, ал кенорындардың орналасуын көбінесе оқшауланған жанартаулық құрылымдарбақылайды. Кен денелері үйлесімді Қабат жатындар мен линза пішінді, сондай-ақ олармен тоғысқан шток, штокверг пен желі түрінде кездеседі. Кен денелердің ұзындығы бірнеше километрге, қалыңдығы ондаган метрге жетеді. Бітімдік-құрылымдық ерекшеліктері бойынша шомбал, қабатталған және желішікті-секпілді кен ажыратылады. Олардың ңүрамында темір сульфидтері (пирит, мельниковит, марказит) мен халькопирит басым кездеседі. Қосымша кен минералдарға сфалерит, пирротин, солғын кендер, галенит және т.б. жатады. Кен химиялық ңүрамы бойынша комплексті, өнеркәсіптік айырып алуға жеткілікті қорғасын, мырыш, күкірт, селен , теллур, күміс, алтын, кадмий, индий, таллий, галлий болады. Кенорындардың қалыптасу үдерісі көбінесе бірнеше кезеңде жүреді. Кен денелері белдемдік құрылымды болады. Ол жатынның жатқан қапталынан аспалысына қарай пирит кенінің пирит-халькопирит кеніне алмасуы түріне білінеді. Кенорындардың бұл типі таралған жерлер: </w:t>
      </w:r>
      <w:hyperlink r:id="rId19" w:tooltip="Орал" w:history="1">
        <w:r w:rsidRPr="00C6075A">
          <w:rPr>
            <w:rStyle w:val="a3"/>
            <w:rFonts w:ascii="Times New Roman" w:eastAsia="Times New Roman" w:hAnsi="Times New Roman" w:cs="Times New Roman"/>
            <w:sz w:val="28"/>
            <w:szCs w:val="28"/>
            <w:lang w:val="kk-KZ"/>
          </w:rPr>
          <w:t>Орал</w:t>
        </w:r>
      </w:hyperlink>
      <w:r w:rsidRPr="00C6075A">
        <w:rPr>
          <w:rFonts w:ascii="Times New Roman" w:eastAsia="Times New Roman" w:hAnsi="Times New Roman" w:cs="Times New Roman"/>
          <w:sz w:val="28"/>
          <w:szCs w:val="28"/>
          <w:lang w:val="kk-KZ"/>
        </w:rPr>
        <w:t xml:space="preserve"> (</w:t>
      </w:r>
      <w:hyperlink r:id="rId20" w:tooltip="Сибай (мұндай бет жоқ)" w:history="1">
        <w:r w:rsidRPr="00C6075A">
          <w:rPr>
            <w:rStyle w:val="a3"/>
            <w:rFonts w:ascii="Times New Roman" w:eastAsia="Times New Roman" w:hAnsi="Times New Roman" w:cs="Times New Roman"/>
            <w:sz w:val="28"/>
            <w:szCs w:val="28"/>
            <w:lang w:val="kk-KZ"/>
          </w:rPr>
          <w:t>Сибай</w:t>
        </w:r>
      </w:hyperlink>
      <w:r w:rsidRPr="00C6075A">
        <w:rPr>
          <w:rFonts w:ascii="Times New Roman" w:eastAsia="Times New Roman" w:hAnsi="Times New Roman" w:cs="Times New Roman"/>
          <w:sz w:val="28"/>
          <w:szCs w:val="28"/>
          <w:lang w:val="kk-KZ"/>
        </w:rPr>
        <w:t xml:space="preserve">, </w:t>
      </w:r>
      <w:hyperlink r:id="rId21" w:tooltip="Гай (мұндай бет жоқ)" w:history="1">
        <w:r w:rsidRPr="00C6075A">
          <w:rPr>
            <w:rStyle w:val="a3"/>
            <w:rFonts w:ascii="Times New Roman" w:eastAsia="Times New Roman" w:hAnsi="Times New Roman" w:cs="Times New Roman"/>
            <w:sz w:val="28"/>
            <w:szCs w:val="28"/>
            <w:lang w:val="kk-KZ"/>
          </w:rPr>
          <w:t>Гай</w:t>
        </w:r>
      </w:hyperlink>
      <w:r w:rsidRPr="00C6075A">
        <w:rPr>
          <w:rFonts w:ascii="Times New Roman" w:eastAsia="Times New Roman" w:hAnsi="Times New Roman" w:cs="Times New Roman"/>
          <w:sz w:val="28"/>
          <w:szCs w:val="28"/>
          <w:lang w:val="kk-KZ"/>
        </w:rPr>
        <w:t xml:space="preserve">, </w:t>
      </w:r>
      <w:hyperlink r:id="rId22" w:tooltip="Блява" w:history="1">
        <w:r w:rsidRPr="00C6075A">
          <w:rPr>
            <w:rStyle w:val="a3"/>
            <w:rFonts w:ascii="Times New Roman" w:eastAsia="Times New Roman" w:hAnsi="Times New Roman" w:cs="Times New Roman"/>
            <w:sz w:val="28"/>
            <w:szCs w:val="28"/>
            <w:lang w:val="kk-KZ"/>
          </w:rPr>
          <w:t>Блява</w:t>
        </w:r>
      </w:hyperlink>
      <w:r w:rsidRPr="00C6075A">
        <w:rPr>
          <w:rFonts w:ascii="Times New Roman" w:eastAsia="Times New Roman" w:hAnsi="Times New Roman" w:cs="Times New Roman"/>
          <w:sz w:val="28"/>
          <w:szCs w:val="28"/>
          <w:lang w:val="kk-KZ"/>
        </w:rPr>
        <w:t xml:space="preserve">, </w:t>
      </w:r>
      <w:hyperlink r:id="rId23" w:tooltip="Учалы (мұндай бет жоқ)" w:history="1">
        <w:r w:rsidRPr="00C6075A">
          <w:rPr>
            <w:rStyle w:val="a3"/>
            <w:rFonts w:ascii="Times New Roman" w:eastAsia="Times New Roman" w:hAnsi="Times New Roman" w:cs="Times New Roman"/>
            <w:sz w:val="28"/>
            <w:szCs w:val="28"/>
            <w:lang w:val="kk-KZ"/>
          </w:rPr>
          <w:t>Учалы</w:t>
        </w:r>
      </w:hyperlink>
      <w:r w:rsidRPr="00C6075A">
        <w:rPr>
          <w:rFonts w:ascii="Times New Roman" w:eastAsia="Times New Roman" w:hAnsi="Times New Roman" w:cs="Times New Roman"/>
          <w:sz w:val="28"/>
          <w:szCs w:val="28"/>
          <w:lang w:val="kk-KZ"/>
        </w:rPr>
        <w:t xml:space="preserve">), </w:t>
      </w:r>
      <w:hyperlink r:id="rId24" w:tooltip="Кавказ" w:history="1">
        <w:r w:rsidRPr="00C6075A">
          <w:rPr>
            <w:rStyle w:val="a3"/>
            <w:rFonts w:ascii="Times New Roman" w:eastAsia="Times New Roman" w:hAnsi="Times New Roman" w:cs="Times New Roman"/>
            <w:sz w:val="28"/>
            <w:szCs w:val="28"/>
            <w:lang w:val="kk-KZ"/>
          </w:rPr>
          <w:t>Кавказ</w:t>
        </w:r>
      </w:hyperlink>
      <w:r w:rsidRPr="00C6075A">
        <w:rPr>
          <w:rFonts w:ascii="Times New Roman" w:eastAsia="Times New Roman" w:hAnsi="Times New Roman" w:cs="Times New Roman"/>
          <w:sz w:val="28"/>
          <w:szCs w:val="28"/>
          <w:lang w:val="kk-KZ"/>
        </w:rPr>
        <w:t xml:space="preserve"> (</w:t>
      </w:r>
      <w:hyperlink r:id="rId25" w:tooltip="Уруп (мұндай бет жоқ)" w:history="1">
        <w:r w:rsidRPr="00C6075A">
          <w:rPr>
            <w:rStyle w:val="a3"/>
            <w:rFonts w:ascii="Times New Roman" w:eastAsia="Times New Roman" w:hAnsi="Times New Roman" w:cs="Times New Roman"/>
            <w:sz w:val="28"/>
            <w:szCs w:val="28"/>
            <w:lang w:val="kk-KZ"/>
          </w:rPr>
          <w:t>Уруп</w:t>
        </w:r>
      </w:hyperlink>
      <w:r w:rsidRPr="00C6075A">
        <w:rPr>
          <w:rFonts w:ascii="Times New Roman" w:eastAsia="Times New Roman" w:hAnsi="Times New Roman" w:cs="Times New Roman"/>
          <w:sz w:val="28"/>
          <w:szCs w:val="28"/>
          <w:lang w:val="kk-KZ"/>
        </w:rPr>
        <w:t xml:space="preserve">, </w:t>
      </w:r>
      <w:hyperlink r:id="rId26" w:tooltip="Кафан (мұндай бет жоқ)" w:history="1">
        <w:r w:rsidRPr="00C6075A">
          <w:rPr>
            <w:rStyle w:val="a3"/>
            <w:rFonts w:ascii="Times New Roman" w:eastAsia="Times New Roman" w:hAnsi="Times New Roman" w:cs="Times New Roman"/>
            <w:sz w:val="28"/>
            <w:szCs w:val="28"/>
            <w:lang w:val="kk-KZ"/>
          </w:rPr>
          <w:t>Кафан</w:t>
        </w:r>
      </w:hyperlink>
      <w:r w:rsidRPr="00C6075A">
        <w:rPr>
          <w:rFonts w:ascii="Times New Roman" w:eastAsia="Times New Roman" w:hAnsi="Times New Roman" w:cs="Times New Roman"/>
          <w:sz w:val="28"/>
          <w:szCs w:val="28"/>
          <w:lang w:val="kk-KZ"/>
        </w:rPr>
        <w:t xml:space="preserve">, </w:t>
      </w:r>
      <w:hyperlink r:id="rId27" w:tooltip="Шамлуг (мұндай бет жоқ)" w:history="1">
        <w:r w:rsidRPr="00C6075A">
          <w:rPr>
            <w:rStyle w:val="a3"/>
            <w:rFonts w:ascii="Times New Roman" w:eastAsia="Times New Roman" w:hAnsi="Times New Roman" w:cs="Times New Roman"/>
            <w:sz w:val="28"/>
            <w:szCs w:val="28"/>
            <w:lang w:val="kk-KZ"/>
          </w:rPr>
          <w:t>Шамлуг</w:t>
        </w:r>
      </w:hyperlink>
      <w:r w:rsidRPr="00C6075A">
        <w:rPr>
          <w:rFonts w:ascii="Times New Roman" w:eastAsia="Times New Roman" w:hAnsi="Times New Roman" w:cs="Times New Roman"/>
          <w:sz w:val="28"/>
          <w:szCs w:val="28"/>
          <w:lang w:val="kk-KZ"/>
        </w:rPr>
        <w:t xml:space="preserve">, </w:t>
      </w:r>
      <w:hyperlink r:id="rId28" w:tooltip="Алаверды (мұндай бет жоқ)" w:history="1">
        <w:r w:rsidRPr="00C6075A">
          <w:rPr>
            <w:rStyle w:val="a3"/>
            <w:rFonts w:ascii="Times New Roman" w:eastAsia="Times New Roman" w:hAnsi="Times New Roman" w:cs="Times New Roman"/>
            <w:sz w:val="28"/>
            <w:szCs w:val="28"/>
            <w:lang w:val="kk-KZ"/>
          </w:rPr>
          <w:t>Алаверды</w:t>
        </w:r>
      </w:hyperlink>
      <w:r w:rsidRPr="00C6075A">
        <w:rPr>
          <w:rFonts w:ascii="Times New Roman" w:eastAsia="Times New Roman" w:hAnsi="Times New Roman" w:cs="Times New Roman"/>
          <w:sz w:val="28"/>
          <w:szCs w:val="28"/>
          <w:lang w:val="kk-KZ"/>
        </w:rPr>
        <w:t xml:space="preserve">), </w:t>
      </w:r>
      <w:hyperlink r:id="rId29" w:tooltip="Югославия (мұндай бет жоқ)" w:history="1">
        <w:r w:rsidRPr="00C6075A">
          <w:rPr>
            <w:rStyle w:val="a3"/>
            <w:rFonts w:ascii="Times New Roman" w:eastAsia="Times New Roman" w:hAnsi="Times New Roman" w:cs="Times New Roman"/>
            <w:sz w:val="28"/>
            <w:szCs w:val="28"/>
            <w:lang w:val="kk-KZ"/>
          </w:rPr>
          <w:t>Югославия</w:t>
        </w:r>
      </w:hyperlink>
      <w:r w:rsidRPr="00C6075A">
        <w:rPr>
          <w:rFonts w:ascii="Times New Roman" w:eastAsia="Times New Roman" w:hAnsi="Times New Roman" w:cs="Times New Roman"/>
          <w:sz w:val="28"/>
          <w:szCs w:val="28"/>
          <w:lang w:val="kk-KZ"/>
        </w:rPr>
        <w:t xml:space="preserve"> (</w:t>
      </w:r>
      <w:hyperlink r:id="rId30" w:tooltip="Бор" w:history="1">
        <w:r w:rsidRPr="00C6075A">
          <w:rPr>
            <w:rStyle w:val="a3"/>
            <w:rFonts w:ascii="Times New Roman" w:eastAsia="Times New Roman" w:hAnsi="Times New Roman" w:cs="Times New Roman"/>
            <w:sz w:val="28"/>
            <w:szCs w:val="28"/>
            <w:lang w:val="kk-KZ"/>
          </w:rPr>
          <w:t>Бор</w:t>
        </w:r>
      </w:hyperlink>
      <w:r w:rsidRPr="00C6075A">
        <w:rPr>
          <w:rFonts w:ascii="Times New Roman" w:eastAsia="Times New Roman" w:hAnsi="Times New Roman" w:cs="Times New Roman"/>
          <w:sz w:val="28"/>
          <w:szCs w:val="28"/>
          <w:lang w:val="kk-KZ"/>
        </w:rPr>
        <w:t xml:space="preserve">), </w:t>
      </w:r>
      <w:hyperlink r:id="rId31" w:tooltip="Норвегия" w:history="1">
        <w:r w:rsidRPr="00C6075A">
          <w:rPr>
            <w:rStyle w:val="a3"/>
            <w:rFonts w:ascii="Times New Roman" w:eastAsia="Times New Roman" w:hAnsi="Times New Roman" w:cs="Times New Roman"/>
            <w:sz w:val="28"/>
            <w:szCs w:val="28"/>
            <w:lang w:val="kk-KZ"/>
          </w:rPr>
          <w:t>Норвегия</w:t>
        </w:r>
      </w:hyperlink>
      <w:r w:rsidRPr="00C6075A">
        <w:rPr>
          <w:rFonts w:ascii="Times New Roman" w:eastAsia="Times New Roman" w:hAnsi="Times New Roman" w:cs="Times New Roman"/>
          <w:sz w:val="28"/>
          <w:szCs w:val="28"/>
          <w:lang w:val="kk-KZ"/>
        </w:rPr>
        <w:t xml:space="preserve"> (</w:t>
      </w:r>
      <w:hyperlink r:id="rId32" w:tooltip="Леккон (мұндай бет жоқ)" w:history="1">
        <w:r w:rsidRPr="00C6075A">
          <w:rPr>
            <w:rStyle w:val="a3"/>
            <w:rFonts w:ascii="Times New Roman" w:eastAsia="Times New Roman" w:hAnsi="Times New Roman" w:cs="Times New Roman"/>
            <w:sz w:val="28"/>
            <w:szCs w:val="28"/>
            <w:lang w:val="kk-KZ"/>
          </w:rPr>
          <w:t>Леккон</w:t>
        </w:r>
      </w:hyperlink>
      <w:r w:rsidRPr="00C6075A">
        <w:rPr>
          <w:rFonts w:ascii="Times New Roman" w:eastAsia="Times New Roman" w:hAnsi="Times New Roman" w:cs="Times New Roman"/>
          <w:sz w:val="28"/>
          <w:szCs w:val="28"/>
          <w:lang w:val="kk-KZ"/>
        </w:rPr>
        <w:t xml:space="preserve">), </w:t>
      </w:r>
      <w:hyperlink r:id="rId33" w:tooltip="Швеция" w:history="1">
        <w:r w:rsidRPr="00C6075A">
          <w:rPr>
            <w:rStyle w:val="a3"/>
            <w:rFonts w:ascii="Times New Roman" w:eastAsia="Times New Roman" w:hAnsi="Times New Roman" w:cs="Times New Roman"/>
            <w:sz w:val="28"/>
            <w:szCs w:val="28"/>
            <w:lang w:val="kk-KZ"/>
          </w:rPr>
          <w:t>Швеция</w:t>
        </w:r>
      </w:hyperlink>
      <w:r w:rsidRPr="00C6075A">
        <w:rPr>
          <w:rFonts w:ascii="Times New Roman" w:eastAsia="Times New Roman" w:hAnsi="Times New Roman" w:cs="Times New Roman"/>
          <w:sz w:val="28"/>
          <w:szCs w:val="28"/>
          <w:lang w:val="kk-KZ"/>
        </w:rPr>
        <w:t xml:space="preserve"> (</w:t>
      </w:r>
      <w:hyperlink r:id="rId34" w:tooltip="Болиден (мұндай бет жоқ)" w:history="1">
        <w:r w:rsidRPr="00C6075A">
          <w:rPr>
            <w:rStyle w:val="a3"/>
            <w:rFonts w:ascii="Times New Roman" w:eastAsia="Times New Roman" w:hAnsi="Times New Roman" w:cs="Times New Roman"/>
            <w:sz w:val="28"/>
            <w:szCs w:val="28"/>
            <w:lang w:val="kk-KZ"/>
          </w:rPr>
          <w:t>Болиден</w:t>
        </w:r>
      </w:hyperlink>
      <w:r w:rsidRPr="00C6075A">
        <w:rPr>
          <w:rFonts w:ascii="Times New Roman" w:eastAsia="Times New Roman" w:hAnsi="Times New Roman" w:cs="Times New Roman"/>
          <w:sz w:val="28"/>
          <w:szCs w:val="28"/>
          <w:lang w:val="kk-KZ"/>
        </w:rPr>
        <w:t xml:space="preserve">), </w:t>
      </w:r>
      <w:hyperlink r:id="rId35" w:tooltip="Түркия" w:history="1">
        <w:r w:rsidRPr="00C6075A">
          <w:rPr>
            <w:rStyle w:val="a3"/>
            <w:rFonts w:ascii="Times New Roman" w:eastAsia="Times New Roman" w:hAnsi="Times New Roman" w:cs="Times New Roman"/>
            <w:sz w:val="28"/>
            <w:szCs w:val="28"/>
            <w:lang w:val="kk-KZ"/>
          </w:rPr>
          <w:t>Түркия</w:t>
        </w:r>
      </w:hyperlink>
      <w:r w:rsidRPr="00C6075A">
        <w:rPr>
          <w:rFonts w:ascii="Times New Roman" w:eastAsia="Times New Roman" w:hAnsi="Times New Roman" w:cs="Times New Roman"/>
          <w:sz w:val="28"/>
          <w:szCs w:val="28"/>
          <w:lang w:val="kk-KZ"/>
        </w:rPr>
        <w:t xml:space="preserve"> (</w:t>
      </w:r>
      <w:hyperlink r:id="rId36" w:tooltip="Әргани (мұндай бет жоқ)" w:history="1">
        <w:r w:rsidRPr="00C6075A">
          <w:rPr>
            <w:rStyle w:val="a3"/>
            <w:rFonts w:ascii="Times New Roman" w:eastAsia="Times New Roman" w:hAnsi="Times New Roman" w:cs="Times New Roman"/>
            <w:sz w:val="28"/>
            <w:szCs w:val="28"/>
            <w:lang w:val="kk-KZ"/>
          </w:rPr>
          <w:t>әргани</w:t>
        </w:r>
      </w:hyperlink>
      <w:r w:rsidRPr="00C6075A">
        <w:rPr>
          <w:rFonts w:ascii="Times New Roman" w:eastAsia="Times New Roman" w:hAnsi="Times New Roman" w:cs="Times New Roman"/>
          <w:sz w:val="28"/>
          <w:szCs w:val="28"/>
          <w:lang w:val="kk-KZ"/>
        </w:rPr>
        <w:t xml:space="preserve">), </w:t>
      </w:r>
      <w:hyperlink r:id="rId37" w:tooltip="АҚШ" w:history="1">
        <w:r w:rsidRPr="00C6075A">
          <w:rPr>
            <w:rStyle w:val="a3"/>
            <w:rFonts w:ascii="Times New Roman" w:eastAsia="Times New Roman" w:hAnsi="Times New Roman" w:cs="Times New Roman"/>
            <w:sz w:val="28"/>
            <w:szCs w:val="28"/>
            <w:lang w:val="kk-KZ"/>
          </w:rPr>
          <w:t>АҚШ</w:t>
        </w:r>
      </w:hyperlink>
      <w:r w:rsidRPr="00C6075A">
        <w:rPr>
          <w:rFonts w:ascii="Times New Roman" w:eastAsia="Times New Roman" w:hAnsi="Times New Roman" w:cs="Times New Roman"/>
          <w:sz w:val="28"/>
          <w:szCs w:val="28"/>
          <w:lang w:val="kk-KZ"/>
        </w:rPr>
        <w:t xml:space="preserve"> (Юнайтед-Берде), </w:t>
      </w:r>
      <w:hyperlink r:id="rId38" w:tooltip="Канада" w:history="1">
        <w:r w:rsidRPr="00C6075A">
          <w:rPr>
            <w:rStyle w:val="a3"/>
            <w:rFonts w:ascii="Times New Roman" w:eastAsia="Times New Roman" w:hAnsi="Times New Roman" w:cs="Times New Roman"/>
            <w:sz w:val="28"/>
            <w:szCs w:val="28"/>
            <w:lang w:val="kk-KZ"/>
          </w:rPr>
          <w:t>Канада</w:t>
        </w:r>
      </w:hyperlink>
      <w:r w:rsidRPr="00C6075A">
        <w:rPr>
          <w:rFonts w:ascii="Times New Roman" w:eastAsia="Times New Roman" w:hAnsi="Times New Roman" w:cs="Times New Roman"/>
          <w:sz w:val="28"/>
          <w:szCs w:val="28"/>
          <w:lang w:val="kk-KZ"/>
        </w:rPr>
        <w:t xml:space="preserve"> (Кидд-Крик). Галенит-сфалерит-пирит кенорындары (алтайлық тип) базальтоид вулканизмінің қышқыл өнімдерімен кеңістік пен генетикалық байланыста болып, жанартау тәрізді жөне таскөмей құрылымдарда, жанартау-тектоникалық және жанартауаралық депрессияларда, жарықшақтық және жарылымды белдемдерде орналасады. Кен денелері үйлесімді қабат пен линза тәрізді жатындар пішінді болады, төменгі шекарасы күрт еңіс апофизалармен және штокверг белдемдерімен күрделенеді. Олардың өлшемі: созылымы бойынша 1-2 км (көбінесе </w:t>
      </w:r>
      <w:r w:rsidRPr="00C6075A">
        <w:rPr>
          <w:rFonts w:ascii="Times New Roman" w:eastAsia="Times New Roman" w:hAnsi="Times New Roman" w:cs="Times New Roman"/>
          <w:sz w:val="28"/>
          <w:szCs w:val="28"/>
          <w:lang w:val="kk-KZ"/>
        </w:rPr>
        <w:lastRenderedPageBreak/>
        <w:t xml:space="preserve">жүздеген метр), еңістігі бағытында 500-600 м, қалыңдығы жүздеген метрден 15-20 м (кейде 50 м-ге дейін). Басты кен минералдар пирит, сфалерит, галенит, кейде халькопирит; желі минералдарының арасында кварц пен барит басым болады. Және де, жоғарыда қарастырылған кенорындар типі сияқты, минералжаралу үдерісі күрделі жүрген. Мұнда да белдемділік анық білінеді. Сипатталған кенорындар типі </w:t>
      </w:r>
      <w:hyperlink r:id="rId39" w:tooltip="ТМД" w:history="1">
        <w:r w:rsidRPr="00C6075A">
          <w:rPr>
            <w:rStyle w:val="a3"/>
            <w:rFonts w:ascii="Times New Roman" w:eastAsia="Times New Roman" w:hAnsi="Times New Roman" w:cs="Times New Roman"/>
            <w:sz w:val="28"/>
            <w:szCs w:val="28"/>
            <w:lang w:val="kk-KZ"/>
          </w:rPr>
          <w:t>ТМД</w:t>
        </w:r>
      </w:hyperlink>
      <w:r w:rsidRPr="00C6075A">
        <w:rPr>
          <w:rFonts w:ascii="Times New Roman" w:eastAsia="Times New Roman" w:hAnsi="Times New Roman" w:cs="Times New Roman"/>
          <w:sz w:val="28"/>
          <w:szCs w:val="28"/>
          <w:lang w:val="kk-KZ"/>
        </w:rPr>
        <w:t xml:space="preserve"> аумағында </w:t>
      </w:r>
      <w:hyperlink r:id="rId40" w:tooltip="Қазақстан" w:history="1">
        <w:r w:rsidRPr="00C6075A">
          <w:rPr>
            <w:rStyle w:val="a3"/>
            <w:rFonts w:ascii="Times New Roman" w:eastAsia="Times New Roman" w:hAnsi="Times New Roman" w:cs="Times New Roman"/>
            <w:sz w:val="28"/>
            <w:szCs w:val="28"/>
            <w:lang w:val="kk-KZ"/>
          </w:rPr>
          <w:t>Қазақстанда</w:t>
        </w:r>
      </w:hyperlink>
      <w:r w:rsidRPr="00C6075A">
        <w:rPr>
          <w:rFonts w:ascii="Times New Roman" w:eastAsia="Times New Roman" w:hAnsi="Times New Roman" w:cs="Times New Roman"/>
          <w:sz w:val="28"/>
          <w:szCs w:val="28"/>
          <w:lang w:val="kk-KZ"/>
        </w:rPr>
        <w:t xml:space="preserve"> (Зырьяновск, Риддер-Сокольное, Тишинское, Белоусовское, Жайрем, Текелі), Прибайкальеде (Холодинское), Забайкальеде (Озерное), Кавказда (Филизчай, Маднеули), шетелде - </w:t>
      </w:r>
      <w:hyperlink r:id="rId41" w:tooltip="Германия" w:history="1">
        <w:r w:rsidRPr="00C6075A">
          <w:rPr>
            <w:rStyle w:val="a3"/>
            <w:rFonts w:ascii="Times New Roman" w:eastAsia="Times New Roman" w:hAnsi="Times New Roman" w:cs="Times New Roman"/>
            <w:sz w:val="28"/>
            <w:szCs w:val="28"/>
            <w:lang w:val="kk-KZ"/>
          </w:rPr>
          <w:t>Германия</w:t>
        </w:r>
      </w:hyperlink>
      <w:r w:rsidRPr="00C6075A">
        <w:rPr>
          <w:rFonts w:ascii="Times New Roman" w:eastAsia="Times New Roman" w:hAnsi="Times New Roman" w:cs="Times New Roman"/>
          <w:sz w:val="28"/>
          <w:szCs w:val="28"/>
          <w:lang w:val="kk-KZ"/>
        </w:rPr>
        <w:t xml:space="preserve"> (</w:t>
      </w:r>
      <w:hyperlink r:id="rId42" w:tooltip="Раммельсберг (мұндай бет жоқ)" w:history="1">
        <w:r w:rsidRPr="00C6075A">
          <w:rPr>
            <w:rStyle w:val="a3"/>
            <w:rFonts w:ascii="Times New Roman" w:eastAsia="Times New Roman" w:hAnsi="Times New Roman" w:cs="Times New Roman"/>
            <w:sz w:val="28"/>
            <w:szCs w:val="28"/>
            <w:lang w:val="kk-KZ"/>
          </w:rPr>
          <w:t>Раммельсберг</w:t>
        </w:r>
      </w:hyperlink>
      <w:r w:rsidRPr="00C6075A">
        <w:rPr>
          <w:rFonts w:ascii="Times New Roman" w:eastAsia="Times New Roman" w:hAnsi="Times New Roman" w:cs="Times New Roman"/>
          <w:sz w:val="28"/>
          <w:szCs w:val="28"/>
          <w:lang w:val="kk-KZ"/>
        </w:rPr>
        <w:t xml:space="preserve">), </w:t>
      </w:r>
      <w:hyperlink r:id="rId43" w:tooltip="Испания" w:history="1">
        <w:r w:rsidRPr="00C6075A">
          <w:rPr>
            <w:rStyle w:val="a3"/>
            <w:rFonts w:ascii="Times New Roman" w:eastAsia="Times New Roman" w:hAnsi="Times New Roman" w:cs="Times New Roman"/>
            <w:sz w:val="28"/>
            <w:szCs w:val="28"/>
            <w:lang w:val="kk-KZ"/>
          </w:rPr>
          <w:t>Испания</w:t>
        </w:r>
      </w:hyperlink>
      <w:r w:rsidRPr="00C6075A">
        <w:rPr>
          <w:rFonts w:ascii="Times New Roman" w:eastAsia="Times New Roman" w:hAnsi="Times New Roman" w:cs="Times New Roman"/>
          <w:sz w:val="28"/>
          <w:szCs w:val="28"/>
          <w:lang w:val="kk-KZ"/>
        </w:rPr>
        <w:t xml:space="preserve"> (</w:t>
      </w:r>
      <w:hyperlink r:id="rId44" w:tooltip="Рио-Тинто (мұндай бет жоқ)" w:history="1">
        <w:r w:rsidRPr="00C6075A">
          <w:rPr>
            <w:rStyle w:val="a3"/>
            <w:rFonts w:ascii="Times New Roman" w:eastAsia="Times New Roman" w:hAnsi="Times New Roman" w:cs="Times New Roman"/>
            <w:sz w:val="28"/>
            <w:szCs w:val="28"/>
            <w:lang w:val="kk-KZ"/>
          </w:rPr>
          <w:t>Рио-Тинто</w:t>
        </w:r>
      </w:hyperlink>
      <w:r w:rsidRPr="00C6075A">
        <w:rPr>
          <w:rFonts w:ascii="Times New Roman" w:eastAsia="Times New Roman" w:hAnsi="Times New Roman" w:cs="Times New Roman"/>
          <w:sz w:val="28"/>
          <w:szCs w:val="28"/>
          <w:lang w:val="kk-KZ"/>
        </w:rPr>
        <w:t xml:space="preserve">), </w:t>
      </w:r>
      <w:hyperlink r:id="rId45" w:tooltip="Норвегия" w:history="1">
        <w:r w:rsidRPr="00C6075A">
          <w:rPr>
            <w:rStyle w:val="a3"/>
            <w:rFonts w:ascii="Times New Roman" w:eastAsia="Times New Roman" w:hAnsi="Times New Roman" w:cs="Times New Roman"/>
            <w:sz w:val="28"/>
            <w:szCs w:val="28"/>
            <w:lang w:val="kk-KZ"/>
          </w:rPr>
          <w:t>Норвегия</w:t>
        </w:r>
      </w:hyperlink>
      <w:r w:rsidRPr="00C6075A">
        <w:rPr>
          <w:rFonts w:ascii="Times New Roman" w:eastAsia="Times New Roman" w:hAnsi="Times New Roman" w:cs="Times New Roman"/>
          <w:sz w:val="28"/>
          <w:szCs w:val="28"/>
          <w:lang w:val="kk-KZ"/>
        </w:rPr>
        <w:t xml:space="preserve">, </w:t>
      </w:r>
      <w:hyperlink r:id="rId46" w:tooltip="Швеция" w:history="1">
        <w:r w:rsidRPr="00C6075A">
          <w:rPr>
            <w:rStyle w:val="a3"/>
            <w:rFonts w:ascii="Times New Roman" w:eastAsia="Times New Roman" w:hAnsi="Times New Roman" w:cs="Times New Roman"/>
            <w:sz w:val="28"/>
            <w:szCs w:val="28"/>
            <w:lang w:val="kk-KZ"/>
          </w:rPr>
          <w:t>Швеция</w:t>
        </w:r>
      </w:hyperlink>
      <w:r w:rsidRPr="00C6075A">
        <w:rPr>
          <w:rFonts w:ascii="Times New Roman" w:eastAsia="Times New Roman" w:hAnsi="Times New Roman" w:cs="Times New Roman"/>
          <w:sz w:val="28"/>
          <w:szCs w:val="28"/>
          <w:lang w:val="kk-KZ"/>
        </w:rPr>
        <w:t xml:space="preserve"> (Фалун), </w:t>
      </w:r>
      <w:hyperlink r:id="rId47" w:tooltip="Мьянма" w:history="1">
        <w:r w:rsidRPr="00C6075A">
          <w:rPr>
            <w:rStyle w:val="a3"/>
            <w:rFonts w:ascii="Times New Roman" w:eastAsia="Times New Roman" w:hAnsi="Times New Roman" w:cs="Times New Roman"/>
            <w:sz w:val="28"/>
            <w:szCs w:val="28"/>
            <w:lang w:val="kk-KZ"/>
          </w:rPr>
          <w:t>Мьянма</w:t>
        </w:r>
      </w:hyperlink>
      <w:r w:rsidRPr="00C6075A">
        <w:rPr>
          <w:rFonts w:ascii="Times New Roman" w:eastAsia="Times New Roman" w:hAnsi="Times New Roman" w:cs="Times New Roman"/>
          <w:sz w:val="28"/>
          <w:szCs w:val="28"/>
          <w:lang w:val="kk-KZ"/>
        </w:rPr>
        <w:t xml:space="preserve">, </w:t>
      </w:r>
      <w:hyperlink r:id="rId48" w:tooltip="Жапония" w:history="1">
        <w:r w:rsidRPr="00C6075A">
          <w:rPr>
            <w:rStyle w:val="a3"/>
            <w:rFonts w:ascii="Times New Roman" w:eastAsia="Times New Roman" w:hAnsi="Times New Roman" w:cs="Times New Roman"/>
            <w:sz w:val="28"/>
            <w:szCs w:val="28"/>
            <w:lang w:val="kk-KZ"/>
          </w:rPr>
          <w:t>Жапония</w:t>
        </w:r>
      </w:hyperlink>
      <w:r w:rsidRPr="00C6075A">
        <w:rPr>
          <w:rFonts w:ascii="Times New Roman" w:eastAsia="Times New Roman" w:hAnsi="Times New Roman" w:cs="Times New Roman"/>
          <w:sz w:val="28"/>
          <w:szCs w:val="28"/>
          <w:lang w:val="kk-KZ"/>
        </w:rPr>
        <w:t xml:space="preserve"> , </w:t>
      </w:r>
      <w:hyperlink r:id="rId49" w:tooltip="Австралия" w:history="1">
        <w:r w:rsidRPr="00C6075A">
          <w:rPr>
            <w:rStyle w:val="a3"/>
            <w:rFonts w:ascii="Times New Roman" w:eastAsia="Times New Roman" w:hAnsi="Times New Roman" w:cs="Times New Roman"/>
            <w:sz w:val="28"/>
            <w:szCs w:val="28"/>
            <w:lang w:val="kk-KZ"/>
          </w:rPr>
          <w:t>Австралия</w:t>
        </w:r>
      </w:hyperlink>
      <w:r w:rsidRPr="00C6075A">
        <w:rPr>
          <w:rFonts w:ascii="Times New Roman" w:eastAsia="Times New Roman" w:hAnsi="Times New Roman" w:cs="Times New Roman"/>
          <w:sz w:val="28"/>
          <w:szCs w:val="28"/>
          <w:lang w:val="kk-KZ"/>
        </w:rPr>
        <w:t xml:space="preserve">, </w:t>
      </w:r>
      <w:hyperlink r:id="rId50" w:tooltip="АҚШ" w:history="1">
        <w:r w:rsidRPr="00C6075A">
          <w:rPr>
            <w:rStyle w:val="a3"/>
            <w:rFonts w:ascii="Times New Roman" w:eastAsia="Times New Roman" w:hAnsi="Times New Roman" w:cs="Times New Roman"/>
            <w:sz w:val="28"/>
            <w:szCs w:val="28"/>
            <w:lang w:val="kk-KZ"/>
          </w:rPr>
          <w:t>АҚШ</w:t>
        </w:r>
      </w:hyperlink>
      <w:r w:rsidRPr="00C6075A">
        <w:rPr>
          <w:rFonts w:ascii="Times New Roman" w:eastAsia="Times New Roman" w:hAnsi="Times New Roman" w:cs="Times New Roman"/>
          <w:sz w:val="28"/>
          <w:szCs w:val="28"/>
          <w:lang w:val="kk-KZ"/>
        </w:rPr>
        <w:t xml:space="preserve"> пен </w:t>
      </w:r>
      <w:hyperlink r:id="rId51" w:tooltip="Куба" w:history="1">
        <w:r w:rsidRPr="00C6075A">
          <w:rPr>
            <w:rStyle w:val="a3"/>
            <w:rFonts w:ascii="Times New Roman" w:eastAsia="Times New Roman" w:hAnsi="Times New Roman" w:cs="Times New Roman"/>
            <w:sz w:val="28"/>
            <w:szCs w:val="28"/>
            <w:lang w:val="kk-KZ"/>
          </w:rPr>
          <w:t>Куба</w:t>
        </w:r>
      </w:hyperlink>
      <w:r w:rsidRPr="00C6075A">
        <w:rPr>
          <w:rFonts w:ascii="Times New Roman" w:eastAsia="Times New Roman" w:hAnsi="Times New Roman" w:cs="Times New Roman"/>
          <w:sz w:val="28"/>
          <w:szCs w:val="28"/>
          <w:lang w:val="kk-KZ"/>
        </w:rPr>
        <w:t xml:space="preserve"> (</w:t>
      </w:r>
      <w:hyperlink r:id="rId52" w:tooltip="Санта-Люсия (мұндай бет жоқ)" w:history="1">
        <w:r w:rsidRPr="00C6075A">
          <w:rPr>
            <w:rStyle w:val="a3"/>
            <w:rFonts w:ascii="Times New Roman" w:eastAsia="Times New Roman" w:hAnsi="Times New Roman" w:cs="Times New Roman"/>
            <w:sz w:val="28"/>
            <w:szCs w:val="28"/>
            <w:lang w:val="kk-KZ"/>
          </w:rPr>
          <w:t>Санта-Люсия</w:t>
        </w:r>
      </w:hyperlink>
      <w:r w:rsidRPr="00C6075A">
        <w:rPr>
          <w:rFonts w:ascii="Times New Roman" w:eastAsia="Times New Roman" w:hAnsi="Times New Roman" w:cs="Times New Roman"/>
          <w:sz w:val="28"/>
          <w:szCs w:val="28"/>
          <w:lang w:val="kk-KZ"/>
        </w:rPr>
        <w:t xml:space="preserve">) аумагында дамыған. </w:t>
      </w:r>
      <w:hyperlink r:id="rId53" w:tooltip="Магнетит" w:history="1">
        <w:r w:rsidRPr="00C6075A">
          <w:rPr>
            <w:rStyle w:val="a3"/>
            <w:rFonts w:ascii="Times New Roman" w:eastAsia="Times New Roman" w:hAnsi="Times New Roman" w:cs="Times New Roman"/>
            <w:sz w:val="28"/>
            <w:szCs w:val="28"/>
            <w:lang w:val="kk-KZ"/>
          </w:rPr>
          <w:t>Магнетит</w:t>
        </w:r>
      </w:hyperlink>
      <w:r w:rsidRPr="00C6075A">
        <w:rPr>
          <w:rFonts w:ascii="Times New Roman" w:eastAsia="Times New Roman" w:hAnsi="Times New Roman" w:cs="Times New Roman"/>
          <w:sz w:val="28"/>
          <w:szCs w:val="28"/>
          <w:lang w:val="kk-KZ"/>
        </w:rPr>
        <w:t>-</w:t>
      </w:r>
      <w:hyperlink r:id="rId54" w:tooltip="Гематит" w:history="1">
        <w:r w:rsidRPr="00C6075A">
          <w:rPr>
            <w:rStyle w:val="a3"/>
            <w:rFonts w:ascii="Times New Roman" w:eastAsia="Times New Roman" w:hAnsi="Times New Roman" w:cs="Times New Roman"/>
            <w:sz w:val="28"/>
            <w:szCs w:val="28"/>
            <w:lang w:val="kk-KZ"/>
          </w:rPr>
          <w:t>гематит</w:t>
        </w:r>
      </w:hyperlink>
      <w:r w:rsidRPr="00C6075A">
        <w:rPr>
          <w:rFonts w:ascii="Times New Roman" w:eastAsia="Times New Roman" w:hAnsi="Times New Roman" w:cs="Times New Roman"/>
          <w:sz w:val="28"/>
          <w:szCs w:val="28"/>
          <w:lang w:val="kk-KZ"/>
        </w:rPr>
        <w:t xml:space="preserve"> кенорындары көбінесе эвгеосинклин алңаптарының синклин белдемдерінде орналасады. Кен денелері ңабат және линза түрінде </w:t>
      </w:r>
      <w:hyperlink r:id="rId55" w:tooltip="Туф" w:history="1">
        <w:r w:rsidRPr="00C6075A">
          <w:rPr>
            <w:rStyle w:val="a3"/>
            <w:rFonts w:ascii="Times New Roman" w:eastAsia="Times New Roman" w:hAnsi="Times New Roman" w:cs="Times New Roman"/>
            <w:sz w:val="28"/>
            <w:szCs w:val="28"/>
            <w:lang w:val="kk-KZ"/>
          </w:rPr>
          <w:t>туф</w:t>
        </w:r>
      </w:hyperlink>
      <w:r w:rsidRPr="00C6075A">
        <w:rPr>
          <w:rFonts w:ascii="Times New Roman" w:eastAsia="Times New Roman" w:hAnsi="Times New Roman" w:cs="Times New Roman"/>
          <w:sz w:val="28"/>
          <w:szCs w:val="28"/>
          <w:lang w:val="kk-KZ"/>
        </w:rPr>
        <w:t xml:space="preserve">, </w:t>
      </w:r>
      <w:hyperlink r:id="rId56" w:tooltip="Туффит" w:history="1">
        <w:r w:rsidRPr="00C6075A">
          <w:rPr>
            <w:rStyle w:val="a3"/>
            <w:rFonts w:ascii="Times New Roman" w:eastAsia="Times New Roman" w:hAnsi="Times New Roman" w:cs="Times New Roman"/>
            <w:sz w:val="28"/>
            <w:szCs w:val="28"/>
            <w:lang w:val="kk-KZ"/>
          </w:rPr>
          <w:t>туффит</w:t>
        </w:r>
      </w:hyperlink>
      <w:r w:rsidRPr="00C6075A">
        <w:rPr>
          <w:rFonts w:ascii="Times New Roman" w:eastAsia="Times New Roman" w:hAnsi="Times New Roman" w:cs="Times New Roman"/>
          <w:sz w:val="28"/>
          <w:szCs w:val="28"/>
          <w:lang w:val="kk-KZ"/>
        </w:rPr>
        <w:t xml:space="preserve">, </w:t>
      </w:r>
      <w:hyperlink r:id="rId57" w:tooltip="Карбонат" w:history="1">
        <w:r w:rsidRPr="00C6075A">
          <w:rPr>
            <w:rStyle w:val="a3"/>
            <w:rFonts w:ascii="Times New Roman" w:eastAsia="Times New Roman" w:hAnsi="Times New Roman" w:cs="Times New Roman"/>
            <w:sz w:val="28"/>
            <w:szCs w:val="28"/>
            <w:lang w:val="kk-KZ"/>
          </w:rPr>
          <w:t>карбонат</w:t>
        </w:r>
      </w:hyperlink>
      <w:r w:rsidRPr="00C6075A">
        <w:rPr>
          <w:rFonts w:ascii="Times New Roman" w:eastAsia="Times New Roman" w:hAnsi="Times New Roman" w:cs="Times New Roman"/>
          <w:sz w:val="28"/>
          <w:szCs w:val="28"/>
          <w:lang w:val="kk-KZ"/>
        </w:rPr>
        <w:t xml:space="preserve"> және </w:t>
      </w:r>
      <w:hyperlink r:id="rId58" w:tooltip="Кремнийлі (мұндай бет жоқ)" w:history="1">
        <w:r w:rsidRPr="00C6075A">
          <w:rPr>
            <w:rStyle w:val="a3"/>
            <w:rFonts w:ascii="Times New Roman" w:eastAsia="Times New Roman" w:hAnsi="Times New Roman" w:cs="Times New Roman"/>
            <w:sz w:val="28"/>
            <w:szCs w:val="28"/>
            <w:lang w:val="kk-KZ"/>
          </w:rPr>
          <w:t>кремнийлі</w:t>
        </w:r>
      </w:hyperlink>
      <w:r w:rsidRPr="00C6075A">
        <w:rPr>
          <w:rFonts w:ascii="Times New Roman" w:eastAsia="Times New Roman" w:hAnsi="Times New Roman" w:cs="Times New Roman"/>
          <w:sz w:val="28"/>
          <w:szCs w:val="28"/>
          <w:lang w:val="kk-KZ"/>
        </w:rPr>
        <w:t xml:space="preserve">-карбонат таужыныстар арасында орналасады. Олар көбінесе сыйыстырушы таужыныстармен бірге күрделі дислокацияланған. Кен гематиттен, аз мөлшерде магнетит пен сидериттен тұрады. Бұл типке </w:t>
      </w:r>
      <w:hyperlink r:id="rId59" w:tooltip="Қазақстанда (мұндай бет жоқ)" w:history="1">
        <w:r w:rsidRPr="00C6075A">
          <w:rPr>
            <w:rStyle w:val="a3"/>
            <w:rFonts w:ascii="Times New Roman" w:eastAsia="Times New Roman" w:hAnsi="Times New Roman" w:cs="Times New Roman"/>
            <w:sz w:val="28"/>
            <w:szCs w:val="28"/>
            <w:lang w:val="kk-KZ"/>
          </w:rPr>
          <w:t>Қазақстандағы</w:t>
        </w:r>
      </w:hyperlink>
      <w:r w:rsidRPr="00C6075A">
        <w:rPr>
          <w:rFonts w:ascii="Times New Roman" w:eastAsia="Times New Roman" w:hAnsi="Times New Roman" w:cs="Times New Roman"/>
          <w:sz w:val="28"/>
          <w:szCs w:val="28"/>
          <w:lang w:val="kk-KZ"/>
        </w:rPr>
        <w:t xml:space="preserve"> </w:t>
      </w:r>
      <w:hyperlink r:id="rId60" w:tooltip="Батые Қаражал (мұндай бет жоқ)" w:history="1">
        <w:r w:rsidRPr="00C6075A">
          <w:rPr>
            <w:rStyle w:val="a3"/>
            <w:rFonts w:ascii="Times New Roman" w:eastAsia="Times New Roman" w:hAnsi="Times New Roman" w:cs="Times New Roman"/>
            <w:sz w:val="28"/>
            <w:szCs w:val="28"/>
            <w:lang w:val="kk-KZ"/>
          </w:rPr>
          <w:t>Батые Қаражал</w:t>
        </w:r>
      </w:hyperlink>
      <w:r w:rsidRPr="00C6075A">
        <w:rPr>
          <w:rFonts w:ascii="Times New Roman" w:eastAsia="Times New Roman" w:hAnsi="Times New Roman" w:cs="Times New Roman"/>
          <w:sz w:val="28"/>
          <w:szCs w:val="28"/>
          <w:lang w:val="kk-KZ"/>
        </w:rPr>
        <w:t xml:space="preserve">, Алтайдағы Холзунов, </w:t>
      </w:r>
      <w:hyperlink r:id="rId61" w:tooltip="Германия" w:history="1">
        <w:r w:rsidRPr="00C6075A">
          <w:rPr>
            <w:rStyle w:val="a3"/>
            <w:rFonts w:ascii="Times New Roman" w:eastAsia="Times New Roman" w:hAnsi="Times New Roman" w:cs="Times New Roman"/>
            <w:sz w:val="28"/>
            <w:szCs w:val="28"/>
            <w:lang w:val="kk-KZ"/>
          </w:rPr>
          <w:t>Германиядағы</w:t>
        </w:r>
      </w:hyperlink>
      <w:r w:rsidRPr="00C6075A">
        <w:rPr>
          <w:rFonts w:ascii="Times New Roman" w:eastAsia="Times New Roman" w:hAnsi="Times New Roman" w:cs="Times New Roman"/>
          <w:sz w:val="28"/>
          <w:szCs w:val="28"/>
          <w:lang w:val="kk-KZ"/>
        </w:rPr>
        <w:t xml:space="preserve"> Лан мен Дилль кенорындары және </w:t>
      </w:r>
      <w:hyperlink r:id="rId62" w:tooltip="Алжир" w:history="1">
        <w:r w:rsidRPr="00C6075A">
          <w:rPr>
            <w:rStyle w:val="a3"/>
            <w:rFonts w:ascii="Times New Roman" w:eastAsia="Times New Roman" w:hAnsi="Times New Roman" w:cs="Times New Roman"/>
            <w:sz w:val="28"/>
            <w:szCs w:val="28"/>
            <w:lang w:val="kk-KZ"/>
          </w:rPr>
          <w:t>Алжир</w:t>
        </w:r>
      </w:hyperlink>
      <w:r w:rsidRPr="00C6075A">
        <w:rPr>
          <w:rFonts w:ascii="Times New Roman" w:eastAsia="Times New Roman" w:hAnsi="Times New Roman" w:cs="Times New Roman"/>
          <w:sz w:val="28"/>
          <w:szCs w:val="28"/>
          <w:lang w:val="kk-KZ"/>
        </w:rPr>
        <w:t xml:space="preserve"> кенорындары жатады. Браунит-гаусманит-псиломелан кенорындары да суасты вулканизмі ңарңынды білінген алқаптарда орналасып, көбінесе кремнийлі, темірлі және карбонат тау-жыныстарда, жанартау әрекеті ошаңтарының маңында да, олардан біршама алыстау жерлерде де білінеді. Мору белдемдерінде браунит пен гаусманиттен басңа псиломелан да кең дамыған. Мұндай кенорындар </w:t>
      </w:r>
      <w:hyperlink r:id="rId63" w:tooltip="Қазақстан" w:history="1">
        <w:r w:rsidRPr="00C6075A">
          <w:rPr>
            <w:rStyle w:val="a3"/>
            <w:rFonts w:ascii="Times New Roman" w:eastAsia="Times New Roman" w:hAnsi="Times New Roman" w:cs="Times New Roman"/>
            <w:sz w:val="28"/>
            <w:szCs w:val="28"/>
            <w:lang w:val="kk-KZ"/>
          </w:rPr>
          <w:t>Қазақстан да</w:t>
        </w:r>
      </w:hyperlink>
      <w:r w:rsidRPr="00C6075A">
        <w:rPr>
          <w:rFonts w:ascii="Times New Roman" w:eastAsia="Times New Roman" w:hAnsi="Times New Roman" w:cs="Times New Roman"/>
          <w:sz w:val="28"/>
          <w:szCs w:val="28"/>
          <w:lang w:val="kk-KZ"/>
        </w:rPr>
        <w:t xml:space="preserve"> (Атасу тобы, Жезді, ұшқатын, Тур), Алтайда, Оңтүстік Оралда, Кузнецк Алатауда (Мазульское, Дурновское), Хабаровск өлкесінде белгілі.</w:t>
      </w:r>
      <w:hyperlink r:id="rId64" w:anchor="cite_note-0" w:history="1">
        <w:r w:rsidRPr="00C6075A">
          <w:rPr>
            <w:rStyle w:val="a3"/>
            <w:rFonts w:ascii="Times New Roman" w:eastAsia="Times New Roman" w:hAnsi="Times New Roman" w:cs="Times New Roman"/>
            <w:sz w:val="28"/>
            <w:szCs w:val="28"/>
            <w:vertAlign w:val="superscript"/>
            <w:lang w:val="kk-KZ"/>
          </w:rPr>
          <w:t>[1]</w:t>
        </w:r>
      </w:hyperlink>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p>
    <w:p w:rsidR="00C6075A" w:rsidRPr="00C6075A" w:rsidRDefault="00C6075A" w:rsidP="00C6075A">
      <w:pPr>
        <w:spacing w:after="0"/>
        <w:ind w:firstLine="709"/>
        <w:jc w:val="both"/>
        <w:outlineLvl w:val="1"/>
        <w:rPr>
          <w:rFonts w:ascii="Times New Roman" w:eastAsia="Times New Roman" w:hAnsi="Times New Roman" w:cs="Times New Roman"/>
          <w:b/>
          <w:bCs/>
          <w:sz w:val="28"/>
          <w:szCs w:val="28"/>
          <w:lang w:val="kk-KZ"/>
        </w:rPr>
      </w:pPr>
      <w:r w:rsidRPr="00C6075A">
        <w:rPr>
          <w:rFonts w:ascii="Times New Roman" w:eastAsia="Times New Roman" w:hAnsi="Times New Roman" w:cs="Times New Roman"/>
          <w:b/>
          <w:bCs/>
          <w:sz w:val="28"/>
          <w:szCs w:val="28"/>
          <w:lang w:val="kk-KZ"/>
        </w:rPr>
        <w:t>Касситерит-топаз-кварц кенорындары</w:t>
      </w:r>
    </w:p>
    <w:p w:rsidR="00C6075A" w:rsidRPr="00C6075A" w:rsidRDefault="00C6075A" w:rsidP="00C6075A">
      <w:pPr>
        <w:spacing w:after="0"/>
        <w:ind w:firstLine="709"/>
        <w:jc w:val="both"/>
        <w:rPr>
          <w:rFonts w:ascii="Times New Roman" w:eastAsia="Times New Roman" w:hAnsi="Times New Roman" w:cs="Times New Roman"/>
          <w:sz w:val="28"/>
          <w:szCs w:val="28"/>
          <w:lang w:val="kk-KZ"/>
        </w:rPr>
      </w:pPr>
      <w:r w:rsidRPr="00C6075A">
        <w:rPr>
          <w:rFonts w:ascii="Times New Roman" w:eastAsia="Times New Roman" w:hAnsi="Times New Roman" w:cs="Times New Roman"/>
          <w:sz w:val="28"/>
          <w:szCs w:val="28"/>
          <w:lang w:val="kk-KZ"/>
        </w:rPr>
        <w:t xml:space="preserve">Касситерит-топаз-кварц кенорындары гипабиссал фацияның лейкократтық аляскит гранитімен байланысты. Кенді желілер мен штоквергтер граниттің өзінде де, жабынындағы таужыныстарда да орналасады. Басты кен минералдар - касситерит пен вольфрамит. Сыйыстырушы таужыныстар грейзенденуге, калишпатталуға және альбиттенуге ұшыраған. Сипатталған типті кенорындар белгілі жерлер: </w:t>
      </w:r>
      <w:hyperlink r:id="rId65" w:tooltip="Орта Азия" w:history="1">
        <w:r w:rsidRPr="00C6075A">
          <w:rPr>
            <w:rStyle w:val="a3"/>
            <w:rFonts w:ascii="Times New Roman" w:eastAsia="Times New Roman" w:hAnsi="Times New Roman" w:cs="Times New Roman"/>
            <w:sz w:val="28"/>
            <w:szCs w:val="28"/>
            <w:lang w:val="kk-KZ"/>
          </w:rPr>
          <w:t>Орта Азия</w:t>
        </w:r>
      </w:hyperlink>
      <w:r w:rsidRPr="00C6075A">
        <w:rPr>
          <w:rFonts w:ascii="Times New Roman" w:eastAsia="Times New Roman" w:hAnsi="Times New Roman" w:cs="Times New Roman"/>
          <w:sz w:val="28"/>
          <w:szCs w:val="28"/>
          <w:lang w:val="kk-KZ"/>
        </w:rPr>
        <w:t xml:space="preserve"> (</w:t>
      </w:r>
      <w:hyperlink r:id="rId66" w:tooltip="Ақтас" w:history="1">
        <w:r w:rsidRPr="00C6075A">
          <w:rPr>
            <w:rStyle w:val="a3"/>
            <w:rFonts w:ascii="Times New Roman" w:eastAsia="Times New Roman" w:hAnsi="Times New Roman" w:cs="Times New Roman"/>
            <w:sz w:val="28"/>
            <w:szCs w:val="28"/>
            <w:lang w:val="kk-KZ"/>
          </w:rPr>
          <w:t>Ақтас</w:t>
        </w:r>
      </w:hyperlink>
      <w:r w:rsidRPr="00C6075A">
        <w:rPr>
          <w:rFonts w:ascii="Times New Roman" w:eastAsia="Times New Roman" w:hAnsi="Times New Roman" w:cs="Times New Roman"/>
          <w:sz w:val="28"/>
          <w:szCs w:val="28"/>
          <w:lang w:val="kk-KZ"/>
        </w:rPr>
        <w:t xml:space="preserve">), </w:t>
      </w:r>
      <w:hyperlink r:id="rId67" w:tooltip="Чукотка (мұндай бет жоқ)" w:history="1">
        <w:r w:rsidRPr="00C6075A">
          <w:rPr>
            <w:rStyle w:val="a3"/>
            <w:rFonts w:ascii="Times New Roman" w:eastAsia="Times New Roman" w:hAnsi="Times New Roman" w:cs="Times New Roman"/>
            <w:sz w:val="28"/>
            <w:szCs w:val="28"/>
            <w:lang w:val="kk-KZ"/>
          </w:rPr>
          <w:t>Чукотка</w:t>
        </w:r>
      </w:hyperlink>
      <w:r w:rsidRPr="00C6075A">
        <w:rPr>
          <w:rFonts w:ascii="Times New Roman" w:eastAsia="Times New Roman" w:hAnsi="Times New Roman" w:cs="Times New Roman"/>
          <w:sz w:val="28"/>
          <w:szCs w:val="28"/>
          <w:lang w:val="kk-KZ"/>
        </w:rPr>
        <w:t xml:space="preserve"> (</w:t>
      </w:r>
      <w:hyperlink r:id="rId68" w:tooltip="Экуг (мұндай бет жоқ)" w:history="1">
        <w:r w:rsidRPr="00C6075A">
          <w:rPr>
            <w:rStyle w:val="a3"/>
            <w:rFonts w:ascii="Times New Roman" w:eastAsia="Times New Roman" w:hAnsi="Times New Roman" w:cs="Times New Roman"/>
            <w:sz w:val="28"/>
            <w:szCs w:val="28"/>
            <w:lang w:val="kk-KZ"/>
          </w:rPr>
          <w:t>Экуг</w:t>
        </w:r>
      </w:hyperlink>
      <w:r w:rsidRPr="00C6075A">
        <w:rPr>
          <w:rFonts w:ascii="Times New Roman" w:eastAsia="Times New Roman" w:hAnsi="Times New Roman" w:cs="Times New Roman"/>
          <w:sz w:val="28"/>
          <w:szCs w:val="28"/>
          <w:lang w:val="kk-KZ"/>
        </w:rPr>
        <w:t xml:space="preserve">), </w:t>
      </w:r>
      <w:hyperlink r:id="rId69" w:tooltip="Забайкалье (мұндай бет жоқ)" w:history="1">
        <w:r w:rsidRPr="00C6075A">
          <w:rPr>
            <w:rStyle w:val="a3"/>
            <w:rFonts w:ascii="Times New Roman" w:eastAsia="Times New Roman" w:hAnsi="Times New Roman" w:cs="Times New Roman"/>
            <w:sz w:val="28"/>
            <w:szCs w:val="28"/>
            <w:lang w:val="kk-KZ"/>
          </w:rPr>
          <w:t>Забайкалье</w:t>
        </w:r>
      </w:hyperlink>
      <w:r w:rsidRPr="00C6075A">
        <w:rPr>
          <w:rFonts w:ascii="Times New Roman" w:eastAsia="Times New Roman" w:hAnsi="Times New Roman" w:cs="Times New Roman"/>
          <w:sz w:val="28"/>
          <w:szCs w:val="28"/>
          <w:lang w:val="kk-KZ"/>
        </w:rPr>
        <w:t xml:space="preserve"> (</w:t>
      </w:r>
      <w:hyperlink r:id="rId70" w:tooltip="Этыка (мұндай бет жоқ)" w:history="1">
        <w:r w:rsidRPr="00C6075A">
          <w:rPr>
            <w:rStyle w:val="a3"/>
            <w:rFonts w:ascii="Times New Roman" w:eastAsia="Times New Roman" w:hAnsi="Times New Roman" w:cs="Times New Roman"/>
            <w:sz w:val="28"/>
            <w:szCs w:val="28"/>
            <w:lang w:val="kk-KZ"/>
          </w:rPr>
          <w:t>Этыка</w:t>
        </w:r>
      </w:hyperlink>
      <w:r w:rsidRPr="00C6075A">
        <w:rPr>
          <w:rFonts w:ascii="Times New Roman" w:eastAsia="Times New Roman" w:hAnsi="Times New Roman" w:cs="Times New Roman"/>
          <w:sz w:val="28"/>
          <w:szCs w:val="28"/>
          <w:lang w:val="kk-KZ"/>
        </w:rPr>
        <w:t xml:space="preserve">), </w:t>
      </w:r>
      <w:hyperlink r:id="rId71" w:tooltip="Приморье" w:history="1">
        <w:r w:rsidRPr="00C6075A">
          <w:rPr>
            <w:rStyle w:val="a3"/>
            <w:rFonts w:ascii="Times New Roman" w:eastAsia="Times New Roman" w:hAnsi="Times New Roman" w:cs="Times New Roman"/>
            <w:sz w:val="28"/>
            <w:szCs w:val="28"/>
            <w:lang w:val="kk-KZ"/>
          </w:rPr>
          <w:t>Приморье</w:t>
        </w:r>
      </w:hyperlink>
      <w:r w:rsidRPr="00C6075A">
        <w:rPr>
          <w:rFonts w:ascii="Times New Roman" w:eastAsia="Times New Roman" w:hAnsi="Times New Roman" w:cs="Times New Roman"/>
          <w:sz w:val="28"/>
          <w:szCs w:val="28"/>
          <w:lang w:val="kk-KZ"/>
        </w:rPr>
        <w:t xml:space="preserve"> (</w:t>
      </w:r>
      <w:hyperlink r:id="rId72" w:tooltip="Чапаевское (мұндай бет жоқ)" w:history="1">
        <w:r w:rsidRPr="00C6075A">
          <w:rPr>
            <w:rStyle w:val="a3"/>
            <w:rFonts w:ascii="Times New Roman" w:eastAsia="Times New Roman" w:hAnsi="Times New Roman" w:cs="Times New Roman"/>
            <w:sz w:val="28"/>
            <w:szCs w:val="28"/>
            <w:lang w:val="kk-KZ"/>
          </w:rPr>
          <w:t>Чапаевское</w:t>
        </w:r>
      </w:hyperlink>
      <w:r w:rsidRPr="00C6075A">
        <w:rPr>
          <w:rFonts w:ascii="Times New Roman" w:eastAsia="Times New Roman" w:hAnsi="Times New Roman" w:cs="Times New Roman"/>
          <w:sz w:val="28"/>
          <w:szCs w:val="28"/>
          <w:lang w:val="kk-KZ"/>
        </w:rPr>
        <w:t xml:space="preserve">), </w:t>
      </w:r>
      <w:hyperlink r:id="rId73" w:tooltip="Германия" w:history="1">
        <w:r w:rsidRPr="00C6075A">
          <w:rPr>
            <w:rStyle w:val="a3"/>
            <w:rFonts w:ascii="Times New Roman" w:eastAsia="Times New Roman" w:hAnsi="Times New Roman" w:cs="Times New Roman"/>
            <w:sz w:val="28"/>
            <w:szCs w:val="28"/>
            <w:lang w:val="kk-KZ"/>
          </w:rPr>
          <w:t>Германия</w:t>
        </w:r>
      </w:hyperlink>
      <w:r w:rsidRPr="00C6075A">
        <w:rPr>
          <w:rFonts w:ascii="Times New Roman" w:eastAsia="Times New Roman" w:hAnsi="Times New Roman" w:cs="Times New Roman"/>
          <w:sz w:val="28"/>
          <w:szCs w:val="28"/>
          <w:lang w:val="kk-KZ"/>
        </w:rPr>
        <w:t xml:space="preserve"> (</w:t>
      </w:r>
      <w:hyperlink r:id="rId74" w:tooltip="Альтенберг" w:history="1">
        <w:r w:rsidRPr="00C6075A">
          <w:rPr>
            <w:rStyle w:val="a3"/>
            <w:rFonts w:ascii="Times New Roman" w:eastAsia="Times New Roman" w:hAnsi="Times New Roman" w:cs="Times New Roman"/>
            <w:sz w:val="28"/>
            <w:szCs w:val="28"/>
            <w:lang w:val="kk-KZ"/>
          </w:rPr>
          <w:t>Альтенберг</w:t>
        </w:r>
      </w:hyperlink>
      <w:r w:rsidRPr="00C6075A">
        <w:rPr>
          <w:rFonts w:ascii="Times New Roman" w:eastAsia="Times New Roman" w:hAnsi="Times New Roman" w:cs="Times New Roman"/>
          <w:sz w:val="28"/>
          <w:szCs w:val="28"/>
          <w:lang w:val="kk-KZ"/>
        </w:rPr>
        <w:t xml:space="preserve">), </w:t>
      </w:r>
      <w:hyperlink r:id="rId75" w:tooltip="ҚХР" w:history="1">
        <w:r w:rsidRPr="00C6075A">
          <w:rPr>
            <w:rStyle w:val="a3"/>
            <w:rFonts w:ascii="Times New Roman" w:eastAsia="Times New Roman" w:hAnsi="Times New Roman" w:cs="Times New Roman"/>
            <w:sz w:val="28"/>
            <w:szCs w:val="28"/>
            <w:lang w:val="kk-KZ"/>
          </w:rPr>
          <w:t>ҚХР</w:t>
        </w:r>
      </w:hyperlink>
      <w:r w:rsidRPr="00C6075A">
        <w:rPr>
          <w:rFonts w:ascii="Times New Roman" w:eastAsia="Times New Roman" w:hAnsi="Times New Roman" w:cs="Times New Roman"/>
          <w:sz w:val="28"/>
          <w:szCs w:val="28"/>
          <w:lang w:val="kk-KZ"/>
        </w:rPr>
        <w:t xml:space="preserve"> (</w:t>
      </w:r>
      <w:hyperlink r:id="rId76" w:tooltip="Лиму (мұндай бет жоқ)" w:history="1">
        <w:r w:rsidRPr="00C6075A">
          <w:rPr>
            <w:rStyle w:val="a3"/>
            <w:rFonts w:ascii="Times New Roman" w:eastAsia="Times New Roman" w:hAnsi="Times New Roman" w:cs="Times New Roman"/>
            <w:sz w:val="28"/>
            <w:szCs w:val="28"/>
            <w:lang w:val="kk-KZ"/>
          </w:rPr>
          <w:t>Лиму</w:t>
        </w:r>
      </w:hyperlink>
      <w:r w:rsidRPr="00C6075A">
        <w:rPr>
          <w:rFonts w:ascii="Times New Roman" w:eastAsia="Times New Roman" w:hAnsi="Times New Roman" w:cs="Times New Roman"/>
          <w:sz w:val="28"/>
          <w:szCs w:val="28"/>
          <w:lang w:val="kk-KZ"/>
        </w:rPr>
        <w:t xml:space="preserve">), </w:t>
      </w:r>
      <w:hyperlink r:id="rId77" w:tooltip="Мьянме (мұндай бет жоқ)" w:history="1">
        <w:r w:rsidRPr="00C6075A">
          <w:rPr>
            <w:rStyle w:val="a3"/>
            <w:rFonts w:ascii="Times New Roman" w:eastAsia="Times New Roman" w:hAnsi="Times New Roman" w:cs="Times New Roman"/>
            <w:sz w:val="28"/>
            <w:szCs w:val="28"/>
            <w:lang w:val="kk-KZ"/>
          </w:rPr>
          <w:t>Мьянме</w:t>
        </w:r>
      </w:hyperlink>
      <w:r w:rsidRPr="00C6075A">
        <w:rPr>
          <w:rFonts w:ascii="Times New Roman" w:eastAsia="Times New Roman" w:hAnsi="Times New Roman" w:cs="Times New Roman"/>
          <w:sz w:val="28"/>
          <w:szCs w:val="28"/>
          <w:lang w:val="kk-KZ"/>
        </w:rPr>
        <w:t xml:space="preserve"> (Маучи), </w:t>
      </w:r>
      <w:hyperlink r:id="rId78" w:tooltip="АҚШ" w:history="1">
        <w:r w:rsidRPr="00C6075A">
          <w:rPr>
            <w:rStyle w:val="a3"/>
            <w:rFonts w:ascii="Times New Roman" w:eastAsia="Times New Roman" w:hAnsi="Times New Roman" w:cs="Times New Roman"/>
            <w:sz w:val="28"/>
            <w:szCs w:val="28"/>
            <w:lang w:val="kk-KZ"/>
          </w:rPr>
          <w:t>АҚШ</w:t>
        </w:r>
      </w:hyperlink>
      <w:r w:rsidRPr="00C6075A">
        <w:rPr>
          <w:rFonts w:ascii="Times New Roman" w:eastAsia="Times New Roman" w:hAnsi="Times New Roman" w:cs="Times New Roman"/>
          <w:sz w:val="28"/>
          <w:szCs w:val="28"/>
          <w:lang w:val="kk-KZ"/>
        </w:rPr>
        <w:t xml:space="preserve"> (</w:t>
      </w:r>
      <w:hyperlink r:id="rId79" w:tooltip="Лост-Ривер (мұндай бет жоқ)" w:history="1">
        <w:r w:rsidRPr="00C6075A">
          <w:rPr>
            <w:rStyle w:val="a3"/>
            <w:rFonts w:ascii="Times New Roman" w:eastAsia="Times New Roman" w:hAnsi="Times New Roman" w:cs="Times New Roman"/>
            <w:sz w:val="28"/>
            <w:szCs w:val="28"/>
            <w:lang w:val="kk-KZ"/>
          </w:rPr>
          <w:t>Лост-Ривер</w:t>
        </w:r>
      </w:hyperlink>
      <w:r w:rsidRPr="00C6075A">
        <w:rPr>
          <w:rFonts w:ascii="Times New Roman" w:eastAsia="Times New Roman" w:hAnsi="Times New Roman" w:cs="Times New Roman"/>
          <w:sz w:val="28"/>
          <w:szCs w:val="28"/>
          <w:lang w:val="kk-KZ"/>
        </w:rPr>
        <w:t xml:space="preserve">). </w:t>
      </w:r>
      <w:hyperlink r:id="rId80" w:tooltip="Вольфрамит" w:history="1">
        <w:r w:rsidRPr="00C6075A">
          <w:rPr>
            <w:rStyle w:val="a3"/>
            <w:rFonts w:ascii="Times New Roman" w:eastAsia="Times New Roman" w:hAnsi="Times New Roman" w:cs="Times New Roman"/>
            <w:sz w:val="28"/>
            <w:szCs w:val="28"/>
            <w:lang w:val="kk-KZ"/>
          </w:rPr>
          <w:t>Вольфрамит</w:t>
        </w:r>
      </w:hyperlink>
      <w:r w:rsidRPr="00C6075A">
        <w:rPr>
          <w:rFonts w:ascii="Times New Roman" w:eastAsia="Times New Roman" w:hAnsi="Times New Roman" w:cs="Times New Roman"/>
          <w:sz w:val="28"/>
          <w:szCs w:val="28"/>
          <w:lang w:val="kk-KZ"/>
        </w:rPr>
        <w:t>-</w:t>
      </w:r>
      <w:hyperlink r:id="rId81" w:tooltip="Молибденит" w:history="1">
        <w:r w:rsidRPr="00C6075A">
          <w:rPr>
            <w:rStyle w:val="a3"/>
            <w:rFonts w:ascii="Times New Roman" w:eastAsia="Times New Roman" w:hAnsi="Times New Roman" w:cs="Times New Roman"/>
            <w:sz w:val="28"/>
            <w:szCs w:val="28"/>
            <w:lang w:val="kk-KZ"/>
          </w:rPr>
          <w:t>молибденит</w:t>
        </w:r>
      </w:hyperlink>
      <w:r w:rsidRPr="00C6075A">
        <w:rPr>
          <w:rFonts w:ascii="Times New Roman" w:eastAsia="Times New Roman" w:hAnsi="Times New Roman" w:cs="Times New Roman"/>
          <w:sz w:val="28"/>
          <w:szCs w:val="28"/>
          <w:lang w:val="kk-KZ"/>
        </w:rPr>
        <w:t xml:space="preserve">-топаз-кварц кенорындары көбінесе аляскит граниттің күмбездерінде және оларды жапқан мүйізтастарда орналасады. Грейзендерді жарылымдар, сақиналық және сызықтың жарықшақтар, кливаж шекаралары баңылайды. Басты кен минералдар: молибденит пен вольфрамит. </w:t>
      </w:r>
      <w:r w:rsidRPr="00C6075A">
        <w:rPr>
          <w:rFonts w:ascii="Times New Roman" w:eastAsia="Times New Roman" w:hAnsi="Times New Roman" w:cs="Times New Roman"/>
          <w:sz w:val="28"/>
          <w:szCs w:val="28"/>
          <w:lang w:val="kk-KZ"/>
        </w:rPr>
        <w:lastRenderedPageBreak/>
        <w:t xml:space="preserve">бұл типке жататын кенорындар </w:t>
      </w:r>
      <w:hyperlink r:id="rId82" w:tooltip="Орталық Қазақстан" w:history="1">
        <w:r w:rsidRPr="00C6075A">
          <w:rPr>
            <w:rStyle w:val="a3"/>
            <w:rFonts w:ascii="Times New Roman" w:eastAsia="Times New Roman" w:hAnsi="Times New Roman" w:cs="Times New Roman"/>
            <w:sz w:val="28"/>
            <w:szCs w:val="28"/>
            <w:lang w:val="kk-KZ"/>
          </w:rPr>
          <w:t>Орталық Қазақстанда</w:t>
        </w:r>
      </w:hyperlink>
      <w:r w:rsidRPr="00C6075A">
        <w:rPr>
          <w:rFonts w:ascii="Times New Roman" w:eastAsia="Times New Roman" w:hAnsi="Times New Roman" w:cs="Times New Roman"/>
          <w:sz w:val="28"/>
          <w:szCs w:val="28"/>
          <w:lang w:val="kk-KZ"/>
        </w:rPr>
        <w:t xml:space="preserve"> (</w:t>
      </w:r>
      <w:hyperlink r:id="rId83" w:tooltip="Шығыс Қоңырат" w:history="1">
        <w:r w:rsidRPr="00C6075A">
          <w:rPr>
            <w:rStyle w:val="a3"/>
            <w:rFonts w:ascii="Times New Roman" w:eastAsia="Times New Roman" w:hAnsi="Times New Roman" w:cs="Times New Roman"/>
            <w:sz w:val="28"/>
            <w:szCs w:val="28"/>
            <w:lang w:val="kk-KZ"/>
          </w:rPr>
          <w:t>Шығыс Қоңырат</w:t>
        </w:r>
      </w:hyperlink>
      <w:r w:rsidRPr="00C6075A">
        <w:rPr>
          <w:rFonts w:ascii="Times New Roman" w:eastAsia="Times New Roman" w:hAnsi="Times New Roman" w:cs="Times New Roman"/>
          <w:sz w:val="28"/>
          <w:szCs w:val="28"/>
          <w:lang w:val="kk-KZ"/>
        </w:rPr>
        <w:t xml:space="preserve">, </w:t>
      </w:r>
      <w:hyperlink r:id="rId84" w:tooltip="Жанет (мұндай бет жоқ)" w:history="1">
        <w:r w:rsidRPr="00C6075A">
          <w:rPr>
            <w:rStyle w:val="a3"/>
            <w:rFonts w:ascii="Times New Roman" w:eastAsia="Times New Roman" w:hAnsi="Times New Roman" w:cs="Times New Roman"/>
            <w:sz w:val="28"/>
            <w:szCs w:val="28"/>
            <w:lang w:val="kk-KZ"/>
          </w:rPr>
          <w:t>Жанет</w:t>
        </w:r>
      </w:hyperlink>
      <w:r w:rsidRPr="00C6075A">
        <w:rPr>
          <w:rFonts w:ascii="Times New Roman" w:eastAsia="Times New Roman" w:hAnsi="Times New Roman" w:cs="Times New Roman"/>
          <w:sz w:val="28"/>
          <w:szCs w:val="28"/>
          <w:lang w:val="kk-KZ"/>
        </w:rPr>
        <w:t xml:space="preserve">), </w:t>
      </w:r>
      <w:hyperlink r:id="rId85" w:tooltip="Забайкалье (мұндай бет жоқ)" w:history="1">
        <w:r w:rsidRPr="00C6075A">
          <w:rPr>
            <w:rStyle w:val="a3"/>
            <w:rFonts w:ascii="Times New Roman" w:eastAsia="Times New Roman" w:hAnsi="Times New Roman" w:cs="Times New Roman"/>
            <w:sz w:val="28"/>
            <w:szCs w:val="28"/>
            <w:lang w:val="kk-KZ"/>
          </w:rPr>
          <w:t>Забайкальеде</w:t>
        </w:r>
      </w:hyperlink>
      <w:r w:rsidRPr="00C6075A">
        <w:rPr>
          <w:rFonts w:ascii="Times New Roman" w:eastAsia="Times New Roman" w:hAnsi="Times New Roman" w:cs="Times New Roman"/>
          <w:sz w:val="28"/>
          <w:szCs w:val="28"/>
          <w:lang w:val="kk-KZ"/>
        </w:rPr>
        <w:t xml:space="preserve"> (Булуктай, Первомайское), </w:t>
      </w:r>
      <w:hyperlink r:id="rId86" w:tooltip="Монғолия" w:history="1">
        <w:r w:rsidRPr="00C6075A">
          <w:rPr>
            <w:rStyle w:val="a3"/>
            <w:rFonts w:ascii="Times New Roman" w:eastAsia="Times New Roman" w:hAnsi="Times New Roman" w:cs="Times New Roman"/>
            <w:sz w:val="28"/>
            <w:szCs w:val="28"/>
            <w:lang w:val="kk-KZ"/>
          </w:rPr>
          <w:t>Монғолияда</w:t>
        </w:r>
      </w:hyperlink>
      <w:r w:rsidRPr="00C6075A">
        <w:rPr>
          <w:rFonts w:ascii="Times New Roman" w:eastAsia="Times New Roman" w:hAnsi="Times New Roman" w:cs="Times New Roman"/>
          <w:sz w:val="28"/>
          <w:szCs w:val="28"/>
          <w:lang w:val="kk-KZ"/>
        </w:rPr>
        <w:t xml:space="preserve">, </w:t>
      </w:r>
      <w:hyperlink r:id="rId87" w:tooltip="Аргентина" w:history="1">
        <w:r w:rsidRPr="00C6075A">
          <w:rPr>
            <w:rStyle w:val="a3"/>
            <w:rFonts w:ascii="Times New Roman" w:eastAsia="Times New Roman" w:hAnsi="Times New Roman" w:cs="Times New Roman"/>
            <w:sz w:val="28"/>
            <w:szCs w:val="28"/>
            <w:lang w:val="kk-KZ"/>
          </w:rPr>
          <w:t>Аргентинада</w:t>
        </w:r>
      </w:hyperlink>
      <w:r w:rsidRPr="00C6075A">
        <w:rPr>
          <w:rFonts w:ascii="Times New Roman" w:eastAsia="Times New Roman" w:hAnsi="Times New Roman" w:cs="Times New Roman"/>
          <w:sz w:val="28"/>
          <w:szCs w:val="28"/>
          <w:lang w:val="kk-KZ"/>
        </w:rPr>
        <w:t xml:space="preserve"> (</w:t>
      </w:r>
      <w:hyperlink r:id="rId88" w:tooltip="Серро-Асперро (мұндай бет жоқ)" w:history="1">
        <w:r w:rsidRPr="00C6075A">
          <w:rPr>
            <w:rStyle w:val="a3"/>
            <w:rFonts w:ascii="Times New Roman" w:eastAsia="Times New Roman" w:hAnsi="Times New Roman" w:cs="Times New Roman"/>
            <w:sz w:val="28"/>
            <w:szCs w:val="28"/>
            <w:lang w:val="kk-KZ"/>
          </w:rPr>
          <w:t>Серро-Асперро</w:t>
        </w:r>
      </w:hyperlink>
      <w:r w:rsidRPr="00C6075A">
        <w:rPr>
          <w:rFonts w:ascii="Times New Roman" w:eastAsia="Times New Roman" w:hAnsi="Times New Roman" w:cs="Times New Roman"/>
          <w:sz w:val="28"/>
          <w:szCs w:val="28"/>
          <w:lang w:val="kk-KZ"/>
        </w:rPr>
        <w:t xml:space="preserve">) бар. Грейзендермен сонымен қатар маңызды өнеркәсіптік мәнге ие бериллий кен-орындары да байланысты. </w:t>
      </w:r>
      <w:hyperlink r:id="rId89" w:anchor="cite_note-0" w:history="1">
        <w:r w:rsidRPr="00C6075A">
          <w:rPr>
            <w:rStyle w:val="a3"/>
            <w:rFonts w:ascii="Times New Roman" w:eastAsia="Times New Roman" w:hAnsi="Times New Roman" w:cs="Times New Roman"/>
            <w:sz w:val="28"/>
            <w:szCs w:val="28"/>
            <w:vertAlign w:val="superscript"/>
            <w:lang w:val="kk-KZ"/>
          </w:rPr>
          <w:t>[1]</w:t>
        </w:r>
      </w:hyperlink>
    </w:p>
    <w:p w:rsidR="00D212A0" w:rsidRPr="00C6075A" w:rsidRDefault="00D212A0" w:rsidP="00C6075A">
      <w:pPr>
        <w:rPr>
          <w:sz w:val="28"/>
          <w:szCs w:val="28"/>
        </w:rPr>
      </w:pPr>
    </w:p>
    <w:sectPr w:rsidR="00D212A0" w:rsidRPr="00C6075A" w:rsidSect="002D1C6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859C3"/>
    <w:multiLevelType w:val="hybridMultilevel"/>
    <w:tmpl w:val="D3E8EF8C"/>
    <w:lvl w:ilvl="0" w:tplc="97BE035A">
      <w:start w:val="1"/>
      <w:numFmt w:val="bullet"/>
      <w:lvlText w:val="•"/>
      <w:lvlJc w:val="left"/>
      <w:pPr>
        <w:tabs>
          <w:tab w:val="num" w:pos="720"/>
        </w:tabs>
        <w:ind w:left="720" w:hanging="360"/>
      </w:pPr>
      <w:rPr>
        <w:rFonts w:ascii="Times New Roman" w:hAnsi="Times New Roman" w:cs="Times New Roman" w:hint="default"/>
      </w:rPr>
    </w:lvl>
    <w:lvl w:ilvl="1" w:tplc="13585B92">
      <w:start w:val="1"/>
      <w:numFmt w:val="decimal"/>
      <w:lvlText w:val="%2."/>
      <w:lvlJc w:val="left"/>
      <w:pPr>
        <w:tabs>
          <w:tab w:val="num" w:pos="1440"/>
        </w:tabs>
        <w:ind w:left="1440" w:hanging="360"/>
      </w:pPr>
    </w:lvl>
    <w:lvl w:ilvl="2" w:tplc="6A8CFD1A">
      <w:start w:val="1"/>
      <w:numFmt w:val="decimal"/>
      <w:lvlText w:val="%3."/>
      <w:lvlJc w:val="left"/>
      <w:pPr>
        <w:tabs>
          <w:tab w:val="num" w:pos="2160"/>
        </w:tabs>
        <w:ind w:left="2160" w:hanging="360"/>
      </w:pPr>
    </w:lvl>
    <w:lvl w:ilvl="3" w:tplc="660666A8">
      <w:start w:val="1"/>
      <w:numFmt w:val="decimal"/>
      <w:lvlText w:val="%4."/>
      <w:lvlJc w:val="left"/>
      <w:pPr>
        <w:tabs>
          <w:tab w:val="num" w:pos="2880"/>
        </w:tabs>
        <w:ind w:left="2880" w:hanging="360"/>
      </w:pPr>
    </w:lvl>
    <w:lvl w:ilvl="4" w:tplc="938E38D2">
      <w:start w:val="1"/>
      <w:numFmt w:val="decimal"/>
      <w:lvlText w:val="%5."/>
      <w:lvlJc w:val="left"/>
      <w:pPr>
        <w:tabs>
          <w:tab w:val="num" w:pos="3600"/>
        </w:tabs>
        <w:ind w:left="3600" w:hanging="360"/>
      </w:pPr>
    </w:lvl>
    <w:lvl w:ilvl="5" w:tplc="2200A324">
      <w:start w:val="1"/>
      <w:numFmt w:val="decimal"/>
      <w:lvlText w:val="%6."/>
      <w:lvlJc w:val="left"/>
      <w:pPr>
        <w:tabs>
          <w:tab w:val="num" w:pos="4320"/>
        </w:tabs>
        <w:ind w:left="4320" w:hanging="360"/>
      </w:pPr>
    </w:lvl>
    <w:lvl w:ilvl="6" w:tplc="03703C76">
      <w:start w:val="1"/>
      <w:numFmt w:val="decimal"/>
      <w:lvlText w:val="%7."/>
      <w:lvlJc w:val="left"/>
      <w:pPr>
        <w:tabs>
          <w:tab w:val="num" w:pos="5040"/>
        </w:tabs>
        <w:ind w:left="5040" w:hanging="360"/>
      </w:pPr>
    </w:lvl>
    <w:lvl w:ilvl="7" w:tplc="0E5C5598">
      <w:start w:val="1"/>
      <w:numFmt w:val="decimal"/>
      <w:lvlText w:val="%8."/>
      <w:lvlJc w:val="left"/>
      <w:pPr>
        <w:tabs>
          <w:tab w:val="num" w:pos="5760"/>
        </w:tabs>
        <w:ind w:left="5760" w:hanging="360"/>
      </w:pPr>
    </w:lvl>
    <w:lvl w:ilvl="8" w:tplc="F8463FDC">
      <w:start w:val="1"/>
      <w:numFmt w:val="decimal"/>
      <w:lvlText w:val="%9."/>
      <w:lvlJc w:val="left"/>
      <w:pPr>
        <w:tabs>
          <w:tab w:val="num" w:pos="6480"/>
        </w:tabs>
        <w:ind w:left="6480" w:hanging="36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6075A"/>
    <w:rsid w:val="002D1C64"/>
    <w:rsid w:val="007B14E2"/>
    <w:rsid w:val="00C6075A"/>
    <w:rsid w:val="00D212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1C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6075A"/>
    <w:rPr>
      <w:color w:val="0000FF" w:themeColor="hyperlink"/>
      <w:u w:val="single"/>
    </w:rPr>
  </w:style>
  <w:style w:type="character" w:styleId="a4">
    <w:name w:val="FollowedHyperlink"/>
    <w:basedOn w:val="a0"/>
    <w:uiPriority w:val="99"/>
    <w:semiHidden/>
    <w:unhideWhenUsed/>
    <w:rsid w:val="00C6075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72718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kk.wikipedia.org/w/index.php?title=%D0%97%D0%B0%D0%BA%D0%B0%D0%B2%D0%BA%D0%B0%D0%B7%D1%8C%D0%B5&amp;action=edit&amp;redlink=1" TargetMode="External"/><Relationship Id="rId18" Type="http://schemas.openxmlformats.org/officeDocument/2006/relationships/hyperlink" Target="http://kk.wikipedia.org/wiki/%D0%A5%D0%B0%D0%BB%D1%8C%D0%BA%D0%BE%D0%BF%D0%B8%D1%80%D0%B8%D1%82" TargetMode="External"/><Relationship Id="rId26" Type="http://schemas.openxmlformats.org/officeDocument/2006/relationships/hyperlink" Target="http://kk.wikipedia.org/w/index.php?title=%D0%9A%D0%B0%D1%84%D0%B0%D0%BD&amp;action=edit&amp;redlink=1" TargetMode="External"/><Relationship Id="rId39" Type="http://schemas.openxmlformats.org/officeDocument/2006/relationships/hyperlink" Target="http://kk.wikipedia.org/wiki/%D0%A2%D0%9C%D0%94" TargetMode="External"/><Relationship Id="rId21" Type="http://schemas.openxmlformats.org/officeDocument/2006/relationships/hyperlink" Target="http://kk.wikipedia.org/w/index.php?title=%D0%93%D0%B0%D0%B9&amp;action=edit&amp;redlink=1" TargetMode="External"/><Relationship Id="rId34" Type="http://schemas.openxmlformats.org/officeDocument/2006/relationships/hyperlink" Target="http://kk.wikipedia.org/w/index.php?title=%D0%91%D0%BE%D0%BB%D0%B8%D0%B4%D0%B5%D0%BD&amp;action=edit&amp;redlink=1" TargetMode="External"/><Relationship Id="rId42" Type="http://schemas.openxmlformats.org/officeDocument/2006/relationships/hyperlink" Target="http://kk.wikipedia.org/w/index.php?title=%D0%A0%D0%B0%D0%BC%D0%BC%D0%B5%D0%BB%D1%8C%D1%81%D0%B1%D0%B5%D1%80%D0%B3&amp;action=edit&amp;redlink=1" TargetMode="External"/><Relationship Id="rId47" Type="http://schemas.openxmlformats.org/officeDocument/2006/relationships/hyperlink" Target="http://kk.wikipedia.org/wiki/%D0%9C%D1%8C%D1%8F%D0%BD%D0%BC%D0%B0" TargetMode="External"/><Relationship Id="rId50" Type="http://schemas.openxmlformats.org/officeDocument/2006/relationships/hyperlink" Target="http://kk.wikipedia.org/wiki/%D0%90%D2%9A%D0%A8" TargetMode="External"/><Relationship Id="rId55" Type="http://schemas.openxmlformats.org/officeDocument/2006/relationships/hyperlink" Target="http://kk.wikipedia.org/wiki/%D0%A2%D1%83%D1%84" TargetMode="External"/><Relationship Id="rId63" Type="http://schemas.openxmlformats.org/officeDocument/2006/relationships/hyperlink" Target="http://kk.wikipedia.org/wiki/%D2%9A%D0%B0%D0%B7%D0%B0%D2%9B%D1%81%D1%82%D0%B0%D0%BD" TargetMode="External"/><Relationship Id="rId68" Type="http://schemas.openxmlformats.org/officeDocument/2006/relationships/hyperlink" Target="http://kk.wikipedia.org/w/index.php?title=%D0%AD%D0%BA%D1%83%D0%B3&amp;action=edit&amp;redlink=1" TargetMode="External"/><Relationship Id="rId76" Type="http://schemas.openxmlformats.org/officeDocument/2006/relationships/hyperlink" Target="http://kk.wikipedia.org/w/index.php?title=%D0%9B%D0%B8%D0%BC%D1%83&amp;action=edit&amp;redlink=1" TargetMode="External"/><Relationship Id="rId84" Type="http://schemas.openxmlformats.org/officeDocument/2006/relationships/hyperlink" Target="http://kk.wikipedia.org/w/index.php?title=%D0%96%D0%B0%D0%BD%D0%B5%D1%82&amp;action=edit&amp;redlink=1" TargetMode="External"/><Relationship Id="rId89" Type="http://schemas.openxmlformats.org/officeDocument/2006/relationships/hyperlink" Target="http://kk.wikipedia.org/wiki/%D0%93%D1%80%D0%B5%D0%B9%D0%B7%D0%B5%D0%BD%D0%B4%D1%96%D0%BA_%D0%BA%D0%B5%D0%BD%D0%BE%D1%80%D1%8B%D0%BD%D0%B4%D0%B0%D1%80" TargetMode="External"/><Relationship Id="rId7" Type="http://schemas.openxmlformats.org/officeDocument/2006/relationships/hyperlink" Target="http://kk.wikipedia.org/w/index.php?title=%D0%AD%D0%BD%D0%B4%D0%BE%D0%B3%D0%B5%D0%BD%D0%B4%D1%96%D0%BA&amp;action=edit&amp;redlink=1" TargetMode="External"/><Relationship Id="rId71" Type="http://schemas.openxmlformats.org/officeDocument/2006/relationships/hyperlink" Target="http://kk.wikipedia.org/wiki/%D0%9F%D1%80%D0%B8%D0%BC%D0%BE%D1%80%D1%8C%D0%B5" TargetMode="External"/><Relationship Id="rId2" Type="http://schemas.openxmlformats.org/officeDocument/2006/relationships/styles" Target="styles.xml"/><Relationship Id="rId16" Type="http://schemas.openxmlformats.org/officeDocument/2006/relationships/hyperlink" Target="http://kk.wikipedia.org/wiki/%D0%98%D1%81%D0%BF%D0%B0%D0%BD%D0%B8%D1%8F" TargetMode="External"/><Relationship Id="rId29" Type="http://schemas.openxmlformats.org/officeDocument/2006/relationships/hyperlink" Target="http://kk.wikipedia.org/w/index.php?title=%D0%AE%D0%B3%D0%BE%D1%81%D0%BB%D0%B0%D0%B2%D0%B8%D1%8F&amp;action=edit&amp;redlink=1" TargetMode="External"/><Relationship Id="rId11" Type="http://schemas.openxmlformats.org/officeDocument/2006/relationships/hyperlink" Target="http://kk.wikipedia.org/wiki/%D0%93%D0%B5%D0%BD%D0%B5%D0%B7%D0%B8%D1%81" TargetMode="External"/><Relationship Id="rId24" Type="http://schemas.openxmlformats.org/officeDocument/2006/relationships/hyperlink" Target="http://kk.wikipedia.org/wiki/%D0%9A%D0%B0%D0%B2%D0%BA%D0%B0%D0%B7" TargetMode="External"/><Relationship Id="rId32" Type="http://schemas.openxmlformats.org/officeDocument/2006/relationships/hyperlink" Target="http://kk.wikipedia.org/w/index.php?title=%D0%9B%D0%B5%D0%BA%D0%BA%D0%BE%D0%BD&amp;action=edit&amp;redlink=1" TargetMode="External"/><Relationship Id="rId37" Type="http://schemas.openxmlformats.org/officeDocument/2006/relationships/hyperlink" Target="http://kk.wikipedia.org/wiki/%D0%90%D2%9A%D0%A8" TargetMode="External"/><Relationship Id="rId40" Type="http://schemas.openxmlformats.org/officeDocument/2006/relationships/hyperlink" Target="http://kk.wikipedia.org/wiki/%D2%9A%D0%B0%D0%B7%D0%B0%D2%9B%D1%81%D1%82%D0%B0%D0%BD" TargetMode="External"/><Relationship Id="rId45" Type="http://schemas.openxmlformats.org/officeDocument/2006/relationships/hyperlink" Target="http://kk.wikipedia.org/wiki/%D0%9D%D0%BE%D1%80%D0%B2%D0%B5%D0%B3%D0%B8%D1%8F" TargetMode="External"/><Relationship Id="rId53" Type="http://schemas.openxmlformats.org/officeDocument/2006/relationships/hyperlink" Target="http://kk.wikipedia.org/wiki/%D0%9C%D0%B0%D0%B3%D0%BD%D0%B5%D1%82%D0%B8%D1%82" TargetMode="External"/><Relationship Id="rId58" Type="http://schemas.openxmlformats.org/officeDocument/2006/relationships/hyperlink" Target="http://kk.wikipedia.org/w/index.php?title=%D0%9A%D1%80%D0%B5%D0%BC%D0%BD%D0%B8%D0%B9%D0%BB%D1%96&amp;action=edit&amp;redlink=1" TargetMode="External"/><Relationship Id="rId66" Type="http://schemas.openxmlformats.org/officeDocument/2006/relationships/hyperlink" Target="http://kk.wikipedia.org/wiki/%D0%90%D2%9B%D1%82%D0%B0%D1%81" TargetMode="External"/><Relationship Id="rId74" Type="http://schemas.openxmlformats.org/officeDocument/2006/relationships/hyperlink" Target="http://kk.wikipedia.org/wiki/%D0%90%D0%BB%D1%8C%D1%82%D0%B5%D0%BD%D0%B1%D0%B5%D1%80%D0%B3" TargetMode="External"/><Relationship Id="rId79" Type="http://schemas.openxmlformats.org/officeDocument/2006/relationships/hyperlink" Target="http://kk.wikipedia.org/w/index.php?title=%D0%9B%D0%BE%D1%81%D1%82-%D0%A0%D0%B8%D0%B2%D0%B5%D1%80&amp;action=edit&amp;redlink=1" TargetMode="External"/><Relationship Id="rId87" Type="http://schemas.openxmlformats.org/officeDocument/2006/relationships/hyperlink" Target="http://kk.wikipedia.org/wiki/%D0%90%D1%80%D0%B3%D0%B5%D0%BD%D1%82%D0%B8%D0%BD%D0%B0" TargetMode="External"/><Relationship Id="rId5" Type="http://schemas.openxmlformats.org/officeDocument/2006/relationships/hyperlink" Target="http://kk.wikipedia.org/w/index.php?title=%D0%AD%D0%BD%D0%B4%D0%BE%D0%B3%D0%B5%D0%BD%D0%B4%D1%96%D0%BA&amp;action=edit&amp;redlink=1" TargetMode="External"/><Relationship Id="rId61" Type="http://schemas.openxmlformats.org/officeDocument/2006/relationships/hyperlink" Target="http://kk.wikipedia.org/wiki/%D0%93%D0%B5%D1%80%D0%BC%D0%B0%D0%BD%D0%B8%D1%8F" TargetMode="External"/><Relationship Id="rId82" Type="http://schemas.openxmlformats.org/officeDocument/2006/relationships/hyperlink" Target="http://kk.wikipedia.org/wiki/%D0%9E%D1%80%D1%82%D0%B0%D0%BB%D1%8B%D2%9B_%D2%9A%D0%B0%D0%B7%D0%B0%D2%9B%D1%81%D1%82%D0%B0%D0%BD" TargetMode="External"/><Relationship Id="rId90" Type="http://schemas.openxmlformats.org/officeDocument/2006/relationships/fontTable" Target="fontTable.xml"/><Relationship Id="rId19" Type="http://schemas.openxmlformats.org/officeDocument/2006/relationships/hyperlink" Target="http://kk.wikipedia.org/wiki/%D0%9E%D1%80%D0%B0%D0%BB" TargetMode="External"/><Relationship Id="rId14" Type="http://schemas.openxmlformats.org/officeDocument/2006/relationships/hyperlink" Target="http://kk.wikipedia.org/w/index.php?title=%D0%A7%D0%B8%D1%80%D0%B0%D0%B3%D0%B8%D0%B4%D0%B7%D0%BE%D1%80&amp;action=edit&amp;redlink=1" TargetMode="External"/><Relationship Id="rId22" Type="http://schemas.openxmlformats.org/officeDocument/2006/relationships/hyperlink" Target="http://kk.wikipedia.org/wiki/%D0%91%D0%BB%D1%8F%D0%B2%D0%B0" TargetMode="External"/><Relationship Id="rId27" Type="http://schemas.openxmlformats.org/officeDocument/2006/relationships/hyperlink" Target="http://kk.wikipedia.org/w/index.php?title=%D0%A8%D0%B0%D0%BC%D0%BB%D1%83%D0%B3&amp;action=edit&amp;redlink=1" TargetMode="External"/><Relationship Id="rId30" Type="http://schemas.openxmlformats.org/officeDocument/2006/relationships/hyperlink" Target="http://kk.wikipedia.org/wiki/%D0%91%D0%BE%D1%80" TargetMode="External"/><Relationship Id="rId35" Type="http://schemas.openxmlformats.org/officeDocument/2006/relationships/hyperlink" Target="http://kk.wikipedia.org/wiki/%D0%A2%D2%AF%D1%80%D0%BA%D0%B8%D1%8F" TargetMode="External"/><Relationship Id="rId43" Type="http://schemas.openxmlformats.org/officeDocument/2006/relationships/hyperlink" Target="http://kk.wikipedia.org/wiki/%D0%98%D1%81%D0%BF%D0%B0%D0%BD%D0%B8%D1%8F" TargetMode="External"/><Relationship Id="rId48" Type="http://schemas.openxmlformats.org/officeDocument/2006/relationships/hyperlink" Target="http://kk.wikipedia.org/wiki/%D0%96%D0%B0%D0%BF%D0%BE%D0%BD%D0%B8%D1%8F" TargetMode="External"/><Relationship Id="rId56" Type="http://schemas.openxmlformats.org/officeDocument/2006/relationships/hyperlink" Target="http://kk.wikipedia.org/wiki/%D0%A2%D1%83%D1%84%D1%84%D0%B8%D1%82" TargetMode="External"/><Relationship Id="rId64" Type="http://schemas.openxmlformats.org/officeDocument/2006/relationships/hyperlink" Target="http://kk.wikipedia.org/wiki/%D0%92%D1%83%D0%BB%D0%BA%D0%B0%D0%BD%D0%BE%D0%B3%D0%B5%D0%BD%D0%B4%D1%96%D0%BA-%D1%88%D3%A9%D0%B3%D1%96%D0%BD%D0%B4%D1%96_%D0%BA%D0%B5%D0%BD%D0%BE%D1%80%D1%8B%D0%BD%D0%B4%D0%B0%D1%80" TargetMode="External"/><Relationship Id="rId69" Type="http://schemas.openxmlformats.org/officeDocument/2006/relationships/hyperlink" Target="http://kk.wikipedia.org/w/index.php?title=%D0%97%D0%B0%D0%B1%D0%B0%D0%B9%D0%BA%D0%B0%D0%BB%D1%8C%D0%B5&amp;action=edit&amp;redlink=1" TargetMode="External"/><Relationship Id="rId77" Type="http://schemas.openxmlformats.org/officeDocument/2006/relationships/hyperlink" Target="http://kk.wikipedia.org/w/index.php?title=%D0%9C%D1%8C%D1%8F%D0%BD%D0%BC%D0%B5&amp;action=edit&amp;redlink=1" TargetMode="External"/><Relationship Id="rId8" Type="http://schemas.openxmlformats.org/officeDocument/2006/relationships/hyperlink" Target="http://kk.wikipedia.org/w/index.php?title=%D0%AD%D0%BA%D0%B7%D0%BE%D0%B3%D0%B5%D0%BD%D0%B4%D1%96%D0%BA&amp;action=edit&amp;redlink=1" TargetMode="External"/><Relationship Id="rId51" Type="http://schemas.openxmlformats.org/officeDocument/2006/relationships/hyperlink" Target="http://kk.wikipedia.org/wiki/%D0%9A%D1%83%D0%B1%D0%B0" TargetMode="External"/><Relationship Id="rId72" Type="http://schemas.openxmlformats.org/officeDocument/2006/relationships/hyperlink" Target="http://kk.wikipedia.org/w/index.php?title=%D0%A7%D0%B0%D0%BF%D0%B0%D0%B5%D0%B2%D1%81%D0%BA%D0%BE%D0%B5&amp;action=edit&amp;redlink=1" TargetMode="External"/><Relationship Id="rId80" Type="http://schemas.openxmlformats.org/officeDocument/2006/relationships/hyperlink" Target="http://kk.wikipedia.org/wiki/%D0%92%D0%BE%D0%BB%D1%8C%D1%84%D1%80%D0%B0%D0%BC%D0%B8%D1%82" TargetMode="External"/><Relationship Id="rId85" Type="http://schemas.openxmlformats.org/officeDocument/2006/relationships/hyperlink" Target="http://kk.wikipedia.org/w/index.php?title=%D0%97%D0%B0%D0%B1%D0%B0%D0%B9%D0%BA%D0%B0%D0%BB%D1%8C%D0%B5&amp;action=edit&amp;redlink=1" TargetMode="External"/><Relationship Id="rId3" Type="http://schemas.openxmlformats.org/officeDocument/2006/relationships/settings" Target="settings.xml"/><Relationship Id="rId12" Type="http://schemas.openxmlformats.org/officeDocument/2006/relationships/hyperlink" Target="http://kk.wikipedia.org/wiki/%D0%9E%D1%80%D0%B0%D0%BB" TargetMode="External"/><Relationship Id="rId17" Type="http://schemas.openxmlformats.org/officeDocument/2006/relationships/hyperlink" Target="http://kk.wikipedia.org/wiki/%D0%96%D0%B0%D0%BF%D0%BE%D0%BD%D0%B8%D1%8F" TargetMode="External"/><Relationship Id="rId25" Type="http://schemas.openxmlformats.org/officeDocument/2006/relationships/hyperlink" Target="http://kk.wikipedia.org/w/index.php?title=%D0%A3%D1%80%D1%83%D0%BF&amp;action=edit&amp;redlink=1" TargetMode="External"/><Relationship Id="rId33" Type="http://schemas.openxmlformats.org/officeDocument/2006/relationships/hyperlink" Target="http://kk.wikipedia.org/wiki/%D0%A8%D0%B2%D0%B5%D1%86%D0%B8%D1%8F" TargetMode="External"/><Relationship Id="rId38" Type="http://schemas.openxmlformats.org/officeDocument/2006/relationships/hyperlink" Target="http://kk.wikipedia.org/wiki/%D0%9A%D0%B0%D0%BD%D0%B0%D0%B4%D0%B0" TargetMode="External"/><Relationship Id="rId46" Type="http://schemas.openxmlformats.org/officeDocument/2006/relationships/hyperlink" Target="http://kk.wikipedia.org/wiki/%D0%A8%D0%B2%D0%B5%D1%86%D0%B8%D1%8F" TargetMode="External"/><Relationship Id="rId59" Type="http://schemas.openxmlformats.org/officeDocument/2006/relationships/hyperlink" Target="http://kk.wikipedia.org/w/index.php?title=%D2%9A%D0%B0%D0%B7%D0%B0%D2%9B%D1%81%D1%82%D0%B0%D0%BD%D0%B4%D0%B0&amp;action=edit&amp;redlink=1" TargetMode="External"/><Relationship Id="rId67" Type="http://schemas.openxmlformats.org/officeDocument/2006/relationships/hyperlink" Target="http://kk.wikipedia.org/w/index.php?title=%D0%A7%D1%83%D0%BA%D0%BE%D1%82%D0%BA%D0%B0&amp;action=edit&amp;redlink=1" TargetMode="External"/><Relationship Id="rId20" Type="http://schemas.openxmlformats.org/officeDocument/2006/relationships/hyperlink" Target="http://kk.wikipedia.org/w/index.php?title=%D0%A1%D0%B8%D0%B1%D0%B0%D0%B9&amp;action=edit&amp;redlink=1" TargetMode="External"/><Relationship Id="rId41" Type="http://schemas.openxmlformats.org/officeDocument/2006/relationships/hyperlink" Target="http://kk.wikipedia.org/wiki/%D0%93%D0%B5%D1%80%D0%BC%D0%B0%D0%BD%D0%B8%D1%8F" TargetMode="External"/><Relationship Id="rId54" Type="http://schemas.openxmlformats.org/officeDocument/2006/relationships/hyperlink" Target="http://kk.wikipedia.org/wiki/%D0%93%D0%B5%D0%BC%D0%B0%D1%82%D0%B8%D1%82" TargetMode="External"/><Relationship Id="rId62" Type="http://schemas.openxmlformats.org/officeDocument/2006/relationships/hyperlink" Target="http://kk.wikipedia.org/wiki/%D0%90%D0%BB%D0%B6%D0%B8%D1%80" TargetMode="External"/><Relationship Id="rId70" Type="http://schemas.openxmlformats.org/officeDocument/2006/relationships/hyperlink" Target="http://kk.wikipedia.org/w/index.php?title=%D0%AD%D1%82%D1%8B%D0%BA%D0%B0&amp;action=edit&amp;redlink=1" TargetMode="External"/><Relationship Id="rId75" Type="http://schemas.openxmlformats.org/officeDocument/2006/relationships/hyperlink" Target="http://kk.wikipedia.org/wiki/%D2%9A%D0%A5%D0%A0" TargetMode="External"/><Relationship Id="rId83" Type="http://schemas.openxmlformats.org/officeDocument/2006/relationships/hyperlink" Target="http://kk.wikipedia.org/wiki/%D0%A8%D1%8B%D2%93%D1%8B%D1%81_%D2%9A%D0%BE%D2%A3%D1%8B%D1%80%D0%B0%D1%82" TargetMode="External"/><Relationship Id="rId88" Type="http://schemas.openxmlformats.org/officeDocument/2006/relationships/hyperlink" Target="http://kk.wikipedia.org/w/index.php?title=%D0%A1%D0%B5%D1%80%D1%80%D0%BE-%D0%90%D1%81%D0%BF%D0%B5%D1%80%D1%80%D0%BE&amp;action=edit&amp;redlink=1" TargetMode="Externa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kk.wikipedia.org/w/index.php?title=%D0%AD%D0%BA%D0%B7%D0%BE%D0%B3%D0%B5%D0%BD%D0%B4%D1%96%D0%BA&amp;action=edit&amp;redlink=1" TargetMode="External"/><Relationship Id="rId15" Type="http://schemas.openxmlformats.org/officeDocument/2006/relationships/hyperlink" Target="http://kk.wikipedia.org/w/index.php?title=%D0%A2%D0%B0%D0%BD%D0%B4%D0%B7%D1%83%D1%82&amp;action=edit&amp;redlink=1" TargetMode="External"/><Relationship Id="rId23" Type="http://schemas.openxmlformats.org/officeDocument/2006/relationships/hyperlink" Target="http://kk.wikipedia.org/w/index.php?title=%D0%A3%D1%87%D0%B0%D0%BB%D1%8B&amp;action=edit&amp;redlink=1" TargetMode="External"/><Relationship Id="rId28" Type="http://schemas.openxmlformats.org/officeDocument/2006/relationships/hyperlink" Target="http://kk.wikipedia.org/w/index.php?title=%D0%90%D0%BB%D0%B0%D0%B2%D0%B5%D1%80%D0%B4%D1%8B&amp;action=edit&amp;redlink=1" TargetMode="External"/><Relationship Id="rId36" Type="http://schemas.openxmlformats.org/officeDocument/2006/relationships/hyperlink" Target="http://kk.wikipedia.org/w/index.php?title=%D3%98%D1%80%D0%B3%D0%B0%D0%BD%D0%B8&amp;action=edit&amp;redlink=1" TargetMode="External"/><Relationship Id="rId49" Type="http://schemas.openxmlformats.org/officeDocument/2006/relationships/hyperlink" Target="http://kk.wikipedia.org/wiki/%D0%90%D0%B2%D1%81%D1%82%D1%80%D0%B0%D0%BB%D0%B8%D1%8F" TargetMode="External"/><Relationship Id="rId57" Type="http://schemas.openxmlformats.org/officeDocument/2006/relationships/hyperlink" Target="http://kk.wikipedia.org/wiki/%D0%9A%D0%B0%D1%80%D0%B1%D0%BE%D0%BD%D0%B0%D1%82" TargetMode="External"/><Relationship Id="rId10" Type="http://schemas.openxmlformats.org/officeDocument/2006/relationships/hyperlink" Target="http://kk.wikipedia.org/wiki/%D0%9C%D0%BE%D1%80%D1%84%D0%BE%D0%BB%D0%BE%D0%B3%D0%B8%D1%8F" TargetMode="External"/><Relationship Id="rId31" Type="http://schemas.openxmlformats.org/officeDocument/2006/relationships/hyperlink" Target="http://kk.wikipedia.org/wiki/%D0%9D%D0%BE%D1%80%D0%B2%D0%B5%D0%B3%D0%B8%D1%8F" TargetMode="External"/><Relationship Id="rId44" Type="http://schemas.openxmlformats.org/officeDocument/2006/relationships/hyperlink" Target="http://kk.wikipedia.org/w/index.php?title=%D0%A0%D0%B8%D0%BE-%D0%A2%D0%B8%D0%BD%D1%82%D0%BE&amp;action=edit&amp;redlink=1" TargetMode="External"/><Relationship Id="rId52" Type="http://schemas.openxmlformats.org/officeDocument/2006/relationships/hyperlink" Target="http://kk.wikipedia.org/w/index.php?title=%D0%A1%D0%B0%D0%BD%D1%82%D0%B0-%D0%9B%D1%8E%D1%81%D0%B8%D1%8F&amp;action=edit&amp;redlink=1" TargetMode="External"/><Relationship Id="rId60" Type="http://schemas.openxmlformats.org/officeDocument/2006/relationships/hyperlink" Target="http://kk.wikipedia.org/w/index.php?title=%D0%91%D0%B0%D1%82%D1%8B%D0%B5_%D2%9A%D0%B0%D1%80%D0%B0%D0%B6%D0%B0%D0%BB&amp;action=edit&amp;redlink=1" TargetMode="External"/><Relationship Id="rId65" Type="http://schemas.openxmlformats.org/officeDocument/2006/relationships/hyperlink" Target="http://kk.wikipedia.org/wiki/%D0%9E%D1%80%D1%82%D0%B0_%D0%90%D0%B7%D0%B8%D1%8F" TargetMode="External"/><Relationship Id="rId73" Type="http://schemas.openxmlformats.org/officeDocument/2006/relationships/hyperlink" Target="http://kk.wikipedia.org/wiki/%D0%93%D0%B5%D1%80%D0%BC%D0%B0%D0%BD%D0%B8%D1%8F" TargetMode="External"/><Relationship Id="rId78" Type="http://schemas.openxmlformats.org/officeDocument/2006/relationships/hyperlink" Target="http://kk.wikipedia.org/wiki/%D0%90%D2%9A%D0%A8" TargetMode="External"/><Relationship Id="rId81" Type="http://schemas.openxmlformats.org/officeDocument/2006/relationships/hyperlink" Target="http://kk.wikipedia.org/wiki/%D0%9C%D0%BE%D0%BB%D0%B8%D0%B1%D0%B4%D0%B5%D0%BD%D0%B8%D1%82" TargetMode="External"/><Relationship Id="rId86" Type="http://schemas.openxmlformats.org/officeDocument/2006/relationships/hyperlink" Target="http://kk.wikipedia.org/wiki/%D0%9C%D0%BE%D0%BD%D2%93%D0%BE%D0%BB%D0%B8%D1%8F" TargetMode="External"/><Relationship Id="rId4" Type="http://schemas.openxmlformats.org/officeDocument/2006/relationships/webSettings" Target="webSettings.xml"/><Relationship Id="rId9" Type="http://schemas.openxmlformats.org/officeDocument/2006/relationships/hyperlink" Target="http://kk.wikipedia.org/w/index.php?title=%D0%AD%D0%BD%D0%B4%D0%BE%D0%B3%D0%B5%D0%BD%D0%B4%D1%96%D0%BA&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2719</Words>
  <Characters>15499</Characters>
  <Application>Microsoft Office Word</Application>
  <DocSecurity>0</DocSecurity>
  <Lines>129</Lines>
  <Paragraphs>36</Paragraphs>
  <ScaleCrop>false</ScaleCrop>
  <Company>Microsoft</Company>
  <LinksUpToDate>false</LinksUpToDate>
  <CharactersWithSpaces>18182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5</cp:revision>
  <dcterms:created xsi:type="dcterms:W3CDTF">2012-10-17T18:55:00Z</dcterms:created>
  <dcterms:modified xsi:type="dcterms:W3CDTF">2012-10-17T18:58:00Z</dcterms:modified>
</cp:coreProperties>
</file>